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diagrams/quickStyle1.xml" ContentType="application/vnd.openxmlformats-officedocument.drawingml.diagramQuickStyle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diagrams/drawing1.xml" ContentType="application/vnd.openxmlformats-officedocument.drawingml.diagramDraw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«ПОВАРСКОЕ ДЕЛО»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933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933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87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885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6022960" w:anchor="_Toc126022960" w:history="1">
        <w:r>
          <w:rPr>
            <w:rStyle w:val="883"/>
            <w:rFonts w:ascii="Times New Roman" w:hAnsi="Times New Roman"/>
          </w:rPr>
          <w:t xml:space="preserve">1. </w:t>
        </w:r>
        <w:r>
          <w:rPr>
            <w:rStyle w:val="883"/>
            <w:rFonts w:ascii="Times New Roman" w:hAnsi="Times New Roman"/>
            <w:u w:val="none"/>
          </w:rPr>
          <w:t xml:space="preserve">ОСНОВНЫЕ</w:t>
        </w:r>
        <w:r>
          <w:rPr>
            <w:rStyle w:val="883"/>
            <w:rFonts w:ascii="Times New Roman" w:hAnsi="Times New Roman"/>
          </w:rPr>
          <w:t xml:space="preserve"> ТРЕБОВАНИЯ КОМПЕТЕНЦИИ</w:t>
        </w:r>
        <w:r>
          <w:tab/>
        </w:r>
        <w:r>
          <w:rPr>
            <w:rFonts w:ascii="Times New Roman" w:hAnsi="Times New Roman"/>
            <w:lang w:val="ru-RU"/>
          </w:rPr>
          <w:t xml:space="preserve">2</w:t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1" w:anchor="_Toc126022961" w:history="1">
        <w:r>
          <w:rPr>
            <w:rStyle w:val="883"/>
          </w:rPr>
          <w:t xml:space="preserve">1.1. Общие сведения о требованиях компетенции</w:t>
        </w:r>
        <w:r>
          <w:tab/>
        </w:r>
        <w:r>
          <w:t xml:space="preserve">2</w:t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2" w:anchor="_Toc126022962" w:history="1">
        <w:r>
          <w:rPr>
            <w:rStyle w:val="883"/>
          </w:rPr>
          <w:t xml:space="preserve">1.2. Перечень профессиональных задач специалиста по компетенции «Поварское дело»</w:t>
        </w:r>
        <w:r>
          <w:tab/>
        </w:r>
        <w:r>
          <w:t xml:space="preserve">2</w:t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3" w:anchor="_Toc126022963" w:history="1">
        <w:r>
          <w:rPr>
            <w:rStyle w:val="883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_Toc126022963 \h </w:instrText>
        </w:r>
        <w:r/>
        <w:r>
          <w:fldChar w:fldCharType="separate"/>
        </w:r>
        <w:r>
          <w:t xml:space="preserve">1</w:t>
        </w:r>
        <w:r>
          <w:t xml:space="preserve">1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4" w:anchor="_Toc126022964" w:history="1">
        <w:r>
          <w:rPr>
            <w:rStyle w:val="883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_Toc126022964 \h </w:instrText>
        </w:r>
        <w:r/>
        <w:r>
          <w:fldChar w:fldCharType="separate"/>
        </w:r>
        <w:r>
          <w:t xml:space="preserve">1</w:t>
        </w:r>
        <w:r>
          <w:t xml:space="preserve">1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5" w:anchor="_Toc126022965" w:history="1">
        <w:r>
          <w:rPr>
            <w:rStyle w:val="883"/>
          </w:rPr>
          <w:t xml:space="preserve">1.5. Конкурсное задание</w:t>
        </w:r>
        <w:r>
          <w:tab/>
        </w:r>
        <w:r>
          <w:fldChar w:fldCharType="begin"/>
        </w:r>
        <w:r>
          <w:instrText xml:space="preserve"> PAGEREF _Toc126022965 \h </w:instrText>
        </w:r>
        <w:r/>
        <w:r>
          <w:fldChar w:fldCharType="separate"/>
        </w:r>
        <w:r>
          <w:t xml:space="preserve">13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6" w:anchor="_Toc126022966" w:history="1">
        <w:r>
          <w:rPr>
            <w:rStyle w:val="883"/>
            <w:rFonts w:eastAsiaTheme="minorHAnsi"/>
          </w:rPr>
          <w:t xml:space="preserve">1.5.1. Разработка/выбор конкурсного задания</w:t>
        </w:r>
        <w:r>
          <w:tab/>
        </w:r>
        <w:r>
          <w:fldChar w:fldCharType="begin"/>
        </w:r>
        <w:r>
          <w:instrText xml:space="preserve"> PAGEREF _Toc126022966 \h </w:instrText>
        </w:r>
        <w:r/>
        <w:r>
          <w:fldChar w:fldCharType="separate"/>
        </w:r>
        <w:r>
          <w:t xml:space="preserve">1</w:t>
        </w:r>
        <w:r>
          <w:t xml:space="preserve">3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7" w:anchor="_Toc126022967" w:history="1">
        <w:r>
          <w:rPr>
            <w:rStyle w:val="883"/>
          </w:rPr>
          <w:t xml:space="preserve">1.5.2. Структура модулей конкурсного задания </w:t>
        </w:r>
        <w:r>
          <w:rPr>
            <w:rStyle w:val="883"/>
            <w:bCs/>
          </w:rPr>
          <w:t xml:space="preserve">(инвариант/вариатив)</w:t>
        </w:r>
        <w:r>
          <w:tab/>
        </w:r>
        <w:r>
          <w:t xml:space="preserve">14</w:t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8" w:anchor="_Toc126022968" w:history="1">
        <w:r>
          <w:rPr>
            <w:rStyle w:val="883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_Toc126022968 \h </w:instrText>
        </w:r>
        <w:r/>
        <w:r>
          <w:fldChar w:fldCharType="separate"/>
        </w:r>
        <w:r>
          <w:t xml:space="preserve">3</w:t>
        </w:r>
        <w:r>
          <w:t xml:space="preserve">4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69" w:anchor="_Toc126022969" w:history="1">
        <w:r>
          <w:rPr>
            <w:rStyle w:val="883"/>
          </w:rPr>
          <w:t xml:space="preserve">2.1. Правила распределения экспертных групп в компетенции “Поварское дело”.</w:t>
        </w:r>
        <w:r>
          <w:tab/>
        </w:r>
        <w:r>
          <w:fldChar w:fldCharType="begin"/>
        </w:r>
        <w:r>
          <w:instrText xml:space="preserve"> PAGEREF _Toc126022969 \h </w:instrText>
        </w:r>
        <w:r/>
        <w:r>
          <w:fldChar w:fldCharType="separate"/>
        </w:r>
        <w:r>
          <w:t xml:space="preserve">3</w:t>
        </w:r>
        <w:r>
          <w:t xml:space="preserve">4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0" w:anchor="_Toc126022970" w:history="1">
        <w:r>
          <w:rPr>
            <w:rStyle w:val="883"/>
          </w:rPr>
          <w:t xml:space="preserve">2.2. Сервировка блюд</w:t>
        </w:r>
        <w:r>
          <w:tab/>
        </w:r>
        <w:r>
          <w:fldChar w:fldCharType="begin"/>
        </w:r>
        <w:r>
          <w:instrText xml:space="preserve"> PAGEREF _Toc126022970 \h </w:instrText>
        </w:r>
        <w:r/>
        <w:r>
          <w:fldChar w:fldCharType="separate"/>
        </w:r>
        <w:r>
          <w:t xml:space="preserve">3</w:t>
        </w:r>
        <w:r>
          <w:t xml:space="preserve">5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1" w:anchor="_Toc126022971" w:history="1">
        <w:r>
          <w:rPr>
            <w:rStyle w:val="883"/>
            <w:lang w:bidi="en-US"/>
          </w:rPr>
          <w:t xml:space="preserve">2.3. Остановки времени</w:t>
        </w:r>
        <w:r>
          <w:tab/>
        </w:r>
        <w:r>
          <w:fldChar w:fldCharType="begin"/>
        </w:r>
        <w:r>
          <w:instrText xml:space="preserve"> PAGEREF _Toc126022971 \h </w:instrText>
        </w:r>
        <w:r/>
        <w:r>
          <w:fldChar w:fldCharType="separate"/>
        </w:r>
        <w:r>
          <w:t xml:space="preserve">3</w:t>
        </w:r>
        <w:r>
          <w:t xml:space="preserve">6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2" w:anchor="_Toc126022972" w:history="1">
        <w:r>
          <w:rPr>
            <w:rStyle w:val="883"/>
            <w:lang w:bidi="en-US"/>
          </w:rPr>
          <w:t xml:space="preserve">2.4. Правила работы участников на рабочем месте</w:t>
        </w:r>
        <w:r>
          <w:tab/>
        </w:r>
        <w:r>
          <w:t xml:space="preserve">37</w:t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3" w:anchor="_Toc126022973" w:history="1">
        <w:r>
          <w:rPr>
            <w:rStyle w:val="883"/>
            <w:lang w:bidi="en-US"/>
          </w:rPr>
          <w:t xml:space="preserve">2.5. Требования к оценке температуры подачи блюд</w:t>
        </w:r>
        <w:r>
          <w:tab/>
        </w:r>
        <w:r>
          <w:fldChar w:fldCharType="begin"/>
        </w:r>
        <w:r>
          <w:instrText xml:space="preserve"> PAGEREF _Toc126022973 \h </w:instrText>
        </w:r>
        <w:r/>
        <w:r>
          <w:fldChar w:fldCharType="separate"/>
        </w:r>
        <w:r>
          <w:t xml:space="preserve">4</w:t>
        </w:r>
        <w:r>
          <w:t xml:space="preserve">0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4" w:anchor="_Toc126022974" w:history="1">
        <w:r>
          <w:rPr>
            <w:rStyle w:val="883"/>
            <w:lang w:bidi="en-US"/>
          </w:rPr>
          <w:t xml:space="preserve">2.6. Расписание работы конкурсанта</w:t>
        </w:r>
        <w:r>
          <w:tab/>
        </w:r>
        <w:r>
          <w:fldChar w:fldCharType="begin"/>
        </w:r>
        <w:r>
          <w:instrText xml:space="preserve"> PAGEREF _Toc126022974 \h </w:instrText>
        </w:r>
        <w:r/>
        <w:r>
          <w:fldChar w:fldCharType="separate"/>
        </w:r>
        <w:r>
          <w:t xml:space="preserve">4</w:t>
        </w:r>
        <w:r>
          <w:t xml:space="preserve">1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5" w:anchor="_Toc126022975" w:history="1">
        <w:r>
          <w:rPr>
            <w:rStyle w:val="883"/>
          </w:rPr>
          <w:t xml:space="preserve">2.7. Требования охраны труда и техники безопасности</w:t>
        </w:r>
        <w:r>
          <w:tab/>
        </w:r>
        <w:r>
          <w:fldChar w:fldCharType="begin"/>
        </w:r>
        <w:r>
          <w:instrText xml:space="preserve"> PAGEREF _Toc126022975 \h </w:instrText>
        </w:r>
        <w:r/>
        <w:r>
          <w:fldChar w:fldCharType="separate"/>
        </w:r>
        <w:r>
          <w:t xml:space="preserve">4</w:t>
        </w:r>
        <w:r>
          <w:t xml:space="preserve">1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6" w:anchor="_Toc126022976" w:history="1">
        <w:r>
          <w:rPr>
            <w:rStyle w:val="883"/>
          </w:rPr>
          <w:t xml:space="preserve">2.8. Требования к спецодежде конкурсантов и экспертов</w:t>
        </w:r>
        <w:r>
          <w:tab/>
        </w:r>
        <w:r>
          <w:fldChar w:fldCharType="begin"/>
        </w:r>
        <w:r>
          <w:instrText xml:space="preserve"> PAGEREF _Toc126022976 \h </w:instrText>
        </w:r>
        <w:r/>
        <w:r>
          <w:fldChar w:fldCharType="separate"/>
        </w:r>
        <w:r>
          <w:t xml:space="preserve">4</w:t>
        </w:r>
        <w:r>
          <w:t xml:space="preserve">1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7" w:anchor="_Toc126022977" w:history="1">
        <w:r>
          <w:rPr>
            <w:rStyle w:val="883"/>
          </w:rPr>
          <w:t xml:space="preserve">2.9. Рекомендации для подготовки конкурсной площадки</w:t>
        </w:r>
        <w:r>
          <w:tab/>
        </w:r>
        <w:r>
          <w:fldChar w:fldCharType="begin"/>
        </w:r>
        <w:r>
          <w:instrText xml:space="preserve"> PAGEREF _Toc126022977 \h </w:instrText>
        </w:r>
        <w:r/>
        <w:r>
          <w:fldChar w:fldCharType="separate"/>
        </w:r>
        <w:r>
          <w:t xml:space="preserve">4</w:t>
        </w:r>
        <w:r>
          <w:t xml:space="preserve">2</w:t>
        </w:r>
        <w:r>
          <w:fldChar w:fldCharType="end"/>
        </w:r>
      </w:hyperlink>
      <w:r/>
      <w:r/>
    </w:p>
    <w:p>
      <w:pPr>
        <w:pStyle w:val="910"/>
        <w:rPr>
          <w:rFonts w:asciiTheme="minorHAnsi" w:hAnsiTheme="minorHAnsi" w:eastAsiaTheme="minorEastAsia" w:cstheme="minorBidi"/>
          <w:szCs w:val="22"/>
        </w:rPr>
      </w:pPr>
      <w:r/>
      <w:hyperlink w:tooltip="#_Toc126022978" w:anchor="_Toc126022978" w:history="1">
        <w:r>
          <w:rPr>
            <w:rStyle w:val="883"/>
          </w:rPr>
          <w:t xml:space="preserve">2.10. </w:t>
        </w:r>
        <w:r>
          <w:rPr>
            <w:rStyle w:val="883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_Toc126022978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  <w:r>
        <w:t xml:space="preserve">5</w:t>
      </w:r>
      <w:r/>
    </w:p>
    <w:p>
      <w:pPr>
        <w:pStyle w:val="885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6022979" w:anchor="_Toc126022979" w:history="1">
        <w:r>
          <w:rPr>
            <w:rStyle w:val="883"/>
            <w:rFonts w:ascii="Times New Roman" w:hAnsi="Times New Roman"/>
          </w:rPr>
          <w:t xml:space="preserve">3. ПРИЛОЖЕНИЯ</w:t>
        </w:r>
        <w: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_Toc126022979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4</w:t>
        </w:r>
        <w:r>
          <w:rPr>
            <w:rFonts w:ascii="Times New Roman" w:hAnsi="Times New Roman"/>
            <w:szCs w:val="24"/>
            <w:lang w:val="ru-RU"/>
          </w:rPr>
          <w:t xml:space="preserve">6</w:t>
        </w:r>
        <w:r>
          <w:rPr>
            <w:rFonts w:ascii="Times New Roman" w:hAnsi="Times New Roman"/>
            <w:szCs w:val="24"/>
          </w:rPr>
          <w:fldChar w:fldCharType="end"/>
        </w:r>
      </w:hyperlink>
      <w:r/>
      <w:r/>
    </w:p>
    <w:p>
      <w:pPr>
        <w:pStyle w:val="887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87"/>
        <w:numPr>
          <w:ilvl w:val="0"/>
          <w:numId w:val="0"/>
        </w:numPr>
        <w:jc w:val="both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before="120" w:after="0" w:line="240" w:lineRule="auto"/>
        <w:tabs>
          <w:tab w:val="left" w:pos="851" w:leader="none"/>
        </w:tabs>
        <w:rPr>
          <w:rFonts w:ascii="Times New Roman" w:hAnsi="Times New Roman"/>
          <w:bCs/>
        </w:rPr>
      </w:pPr>
      <w:r/>
      <w:bookmarkStart w:id="0" w:name="_Toc450204622"/>
      <w:r>
        <w:rPr>
          <w:rFonts w:ascii="Times New Roman" w:hAnsi="Times New Roman"/>
          <w:bCs/>
        </w:rPr>
        <w:br w:type="page" w:clear="all"/>
      </w:r>
      <w:bookmarkEnd w:id="0"/>
      <w:r/>
      <w:r/>
    </w:p>
    <w:p>
      <w:pPr>
        <w:pStyle w:val="912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6022960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913"/>
        <w:ind w:firstLine="709"/>
        <w:jc w:val="both"/>
        <w:spacing w:line="276" w:lineRule="auto"/>
        <w:rPr>
          <w:rFonts w:ascii="Times New Roman" w:hAnsi="Times New Roman"/>
          <w:szCs w:val="28"/>
        </w:rPr>
      </w:pPr>
      <w:r/>
      <w:bookmarkStart w:id="2" w:name="_Toc126022961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</w:t>
      </w:r>
      <w:r>
        <w:rPr>
          <w:rFonts w:ascii="Times New Roman" w:hAnsi="Times New Roman"/>
          <w:szCs w:val="28"/>
        </w:rPr>
        <w:t xml:space="preserve">бщие сведения о требованиях 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Поварское дело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854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6022962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Cs w:val="28"/>
          <w:lang w:val="ru-RU"/>
        </w:rPr>
        <w:t xml:space="preserve">П</w:t>
      </w:r>
      <w:r>
        <w:rPr>
          <w:rFonts w:ascii="Times New Roman" w:hAnsi="Times New Roman"/>
          <w:color w:val="000000"/>
          <w:szCs w:val="28"/>
          <w:lang w:val="ru-RU"/>
        </w:rPr>
        <w:t xml:space="preserve">еречень профессиональных задач специалиста по компетенции «</w:t>
      </w:r>
      <w:r>
        <w:rPr>
          <w:rFonts w:ascii="Times New Roman" w:hAnsi="Times New Roman"/>
          <w:color w:val="000000"/>
          <w:szCs w:val="28"/>
          <w:lang w:val="ru-RU"/>
        </w:rPr>
        <w:t xml:space="preserve">П</w:t>
      </w:r>
      <w:r>
        <w:rPr>
          <w:rFonts w:ascii="Times New Roman" w:hAnsi="Times New Roman"/>
          <w:color w:val="000000"/>
          <w:szCs w:val="28"/>
          <w:lang w:val="ru-RU"/>
        </w:rPr>
        <w:t xml:space="preserve">оварское дело»</w:t>
      </w:r>
      <w:bookmarkEnd w:id="5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54"/>
        <w:gridCol w:w="7513"/>
        <w:gridCol w:w="174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88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управление работой 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1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Нормативно-правовые акты Российской Федерации, регулирующие деятельность организаций питания;</w:t>
            </w:r>
            <w:r/>
          </w:p>
          <w:p>
            <w:pPr>
              <w:pStyle w:val="922"/>
              <w:numPr>
                <w:ilvl w:val="0"/>
                <w:numId w:val="1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ХАССП в организациях общественного питания;</w:t>
            </w:r>
            <w:r/>
          </w:p>
          <w:p>
            <w:pPr>
              <w:pStyle w:val="922"/>
              <w:numPr>
                <w:ilvl w:val="0"/>
                <w:numId w:val="1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организации процесса приготовления кулинарной и кондитерской продукции, способы ее реализации;</w:t>
            </w:r>
            <w:r/>
          </w:p>
          <w:p>
            <w:pPr>
              <w:pStyle w:val="922"/>
              <w:numPr>
                <w:ilvl w:val="0"/>
                <w:numId w:val="10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Схему организации и структуру сегмента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HoReCa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(индустрии гостеприимства);</w:t>
            </w:r>
            <w:r/>
          </w:p>
          <w:p>
            <w:pPr>
              <w:pStyle w:val="922"/>
              <w:numPr>
                <w:ilvl w:val="0"/>
                <w:numId w:val="10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расстановки приоритетов в процессе работы в режиме многозадачности.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уметь: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кухню и рабочие места к работе в соответствии с инструкциями и регламентами организации питания;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Разрабатывать рецептуры, технологические карты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блюда, напитки и кулинарные изделия по технологическим картам, рецептам;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стандарты качества на всех этапах производства и изготовления блюд, изделий, напитков и десертов;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личностные компетенции, способствующие самоорганизации и стрессоустойчивости;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 выполнять соответствующие функции на всех участках производства продукции питания согласно оперативному планированию, соблюдая план-меню, тайминг и др. способы планирования;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трудовые функции в режиме многозадачности;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Адаптироваться в ситуациях, требующих оперативного реагирования, расставляя приоритеты для реализации поставленных задач.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Навыки коммуникации и работы с заказчиками 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эксплуатации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-кассового оборудования и POS терминалов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 формы обслуживания, правила сервировки стола и правила подачи горячих блюд, кулинарных изделий и закусок;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тенденции в области организации питания для различных категорий потребителей;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отпуска готовой продукции из кухни для различных форм обслуживания;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делового общения;                                                                                                                        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и методы подачи блюд, кулинарных изделий и десертов.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системы для визуализации заказов и контроля их выполнения;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контрольно-кассовым оборудованием и программно-аппаратным комплексом для приёма к оплате платёжных карт (POS   терминалами);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и оформлять платежи за блюда, напитки и кулинарных изделий;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Выстраивать эффективное общение с заказчиками;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Выбирать соответствующий обстоятельствам и особенностям заказчика стиль обслуживания, учитывая культуру и религию;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 менеджеров торгового зала, заказчиков по вопросам приготовления блюд, кулинарных изделий и десертов;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34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 и качественно выполнять отпуск блюд, напитков и кулинарных изделий заказчику.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Санитария и гигиена 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 санитарии и гигиене в организациях питания;</w:t>
            </w:r>
            <w:r/>
          </w:p>
          <w:p>
            <w:pPr>
              <w:pStyle w:val="922"/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системы анализа рисков и критических контрольных точек (далее - ХАССП) в организациях общественного питания.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чистоту и порядок рабочих мест на кухне организации питания;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 соблюдением норм санитарии и гигиены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законодательных и нормативных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правила личной гигиены;                                                                                                                                      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общие санитарно-гигиенические требования к производственным помещениям и рабочим местам, обеспечивать чистоту и санитарную безопасность всех рабочих зон;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маркировку производственного инвентаря, посуды, инструментов при выполнении технологических операций по изготовлению пищевой продукции.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об ингредиентах и меню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Пищевую ценность различных видов продуктов и сырья, используемого при приготовлении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и безопасности пищевых продуктов;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Виды, свойства, варианты и нормы взаимозаменяемости сырья, используемого для приготовления разнообразных блюд и десертов;                                                    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Сезонность продуктов и ее влияние на пищевую ценность и стоимость разнообразных блюд и десертов;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Кулинарное использование сырья в зависимости от его свойств;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повара в разра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ботке разнообразных блюд и десертов, составлении рационов питания и меню в интересах потребителя и коммерческой деятельности предприятия;                                                                                                                     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Принципы разработки меню различного назначения в соответствии с установленным бюджетом, с учетом влияния культуры, религии, аллергии, непереносимости, традиций на рацион и т.д.;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и приемы написания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меню 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информации и  инструмента продаж.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Подбирать ингредиенты для приготовления блюд и десертов, учитывая их совместимость, сезонность, пищевую и энергетическую ценность;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Разрабатывать рецептуры, технологические карты блюд, напитков и кулинарных изделий, учитывая актуальные тенденции в индустрии питания;                         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Адаптировать рецептуры блюд и десертов, учитывая виды и нормы взаимозаменяемости сырья;</w:t>
            </w:r>
            <w:r/>
          </w:p>
          <w:p>
            <w:pPr>
              <w:pStyle w:val="922"/>
              <w:numPr>
                <w:ilvl w:val="0"/>
                <w:numId w:val="14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Составлять 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для различных мероприятий, учитывая тип и концепцию предприятия, пожелания заказчика, особенности здоровья, религии и других факторов;                                                                                                                        </w:t>
            </w:r>
            <w:r/>
          </w:p>
          <w:p>
            <w:pPr>
              <w:pStyle w:val="922"/>
              <w:numPr>
                <w:ilvl w:val="0"/>
                <w:numId w:val="14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информационные технологии, коммуникативные навыки при составлении меню.                                                                                                                    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ингредиентов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подготовки сырья, продуктов, полуфабрикатов для дальнейшего использования при приготовлении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минимизации отходов при очистке, обработке и измельчении сырья, используемого при приготовлении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блюд, напитков и кулинарных изделий, с учетом соблюдения требований к качеству;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обработки экзотических и редких видов сырья, технологии приготовления полуфабрикатов сложного ассортимента;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охлаждения, замораживания, условия и сроки хранения обработанного сырья, продуктов, готовых полуфабрикатов.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сырье и продукты для дальнейшего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полуфабрикаты для приготовления блюд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Производить обработку овощей, фруктов и грибов;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Нарезать и формовать овощи и грибы;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плоды для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пряности и приправы для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зерновые и молочные продукты, муку, яйца, жиры и сахар для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Подготавливать полуфабрикаты из мяса, домашней птицы, рыбные полуфабрикаты;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правила сочетаемости,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взаимозаменяемости, рационального использования сырья и продуктов, подготовки и применения пряностей и приправ;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различных методов тепловой обработки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Процессы и режимы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сокращения потерь и сохранения питательной ценности пищевых продуктов, используемых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приготовлении блюд, напитков и кулинарных изделий, при их тепловой обработке;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Существующие традиционные (базовые) и современные способы тепловой обработки и их применение при приготовлении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выбора методов тепловой обработки в зависимости от назначения изготавливаемой кулинарной продукции;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Физико-химические процессы, происходящие при различных способах тепловой обработки продуктов.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выбирать и применять способы тепловой обработки согласно разработанному меню, учитывая особенности ингредиентов;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применять режимы тепловой обработки сырья и полуфабрикатов;</w:t>
            </w:r>
            <w:r/>
          </w:p>
          <w:p>
            <w:pPr>
              <w:pStyle w:val="922"/>
              <w:numPr>
                <w:ilvl w:val="0"/>
                <w:numId w:val="7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Изготавливать разнообразные компоненты для блюд, используя традиционные и современные способы тепловой обработки, опираясь на актуальные тенденции в индустрии питания.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и презентация блюд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Рецептуры и современные технологии приготовления блюд, напитков и кулинарных изделий разнообразного ассортимента;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пользования рецептурами, технологическими картами на приготовление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приготовления блюд, напитков и кулинарных изделий в организациях питания;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качеству, срокам и условиям хранения, порционированию, оформлению и подаче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в молекулярной кухне;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применения ароматических веществ с целью улучшения вкусовых качеств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и приёмы презентации блюд и напитков и кулинарных изделий потребителям;</w:t>
            </w:r>
            <w:r/>
          </w:p>
          <w:p>
            <w:pPr>
              <w:pStyle w:val="92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Рецептуры, современные технологии приготовления, варианты оформления и подачи блюд, напитков и кулинарных изделий региональных и национальных кухонь.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рецептуры, технологические карты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 гарниры из овощей;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каши и гарниры из круп;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из яиц;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 гарниры из макаронных изделий;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из бобовых;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из рыбы;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из морепродуктов;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из мяса и мясных продуктов;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 из домашней птицы;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мучные блюда;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горячие напитки;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сладкие блюда;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органолептическим способом качество блюд, напитков и кулинарных изделий перед упаковкой, отпуском с раздачи, прилавка;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Порционировать, сервировать и отпускать блюда, напитки и кулинарные изделия с раздачи, прилавка и на вынос;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блюда, напитки и кулинарные изделия с использованием современных технологий;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и презентовать блюда, напитки и кулинарные изделия с элементами шоу;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оценку качества на промежуточных этапах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Оценивать качество приготовления и безопасность готовых блюд, напитков и кулинарных изделий.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и хранение пищевых продуктов, составление смет, учёт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12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12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составления заявок на продукты, ведения учёта и составления товарных отчётов о приготовлении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блюд, напитков и кулинарных изделий с использованием специализированного программного обеспечения;</w:t>
            </w:r>
            <w:r/>
          </w:p>
          <w:p>
            <w:pPr>
              <w:pStyle w:val="922"/>
              <w:numPr>
                <w:ilvl w:val="0"/>
                <w:numId w:val="12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Нормы расхода сырья и полуфабрикатов, используемых при приготовлении блюд, напитков и кулинарных изделий, правила учёта и выдачи продуктов.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Упаковывать и складировать пищевые продукты, используемые в приготовлении блюд, напитков и кулинарных изделий или оставшихся после их приготовления;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Прогнозировать потребность в сырье и материалах для приготовления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Оценивать расход продуктов, используемых при приготовлении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Составлять калькуляцию на блюда, напитки и кулинарные изделия;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Оформлять заявки, отчёты посредством специализированного программного обеспечения;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компьютер и мобильные устройства со специализированным программным обеспечением для подготовки отчётов, разработки рецептур.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безопасности, нормы охраны труда и защита окружающей среды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труда, пожарной безопасности в организациях питания;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безопасной эксплуатации технологического оборудования, производственного инвентаря, инструментов, весоизмерительных приборов;</w:t>
            </w:r>
            <w:r/>
          </w:p>
          <w:p>
            <w:pPr>
              <w:pStyle w:val="922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охраны и защиты окружающей среды.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исправность оборудования, инвентаря, инструментов, весоизмерительных приборов;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меры по сохранению окружающей среды.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Подбор и использование производственного оборудования и инвентаря</w:t>
            </w:r>
            <w:r/>
          </w:p>
        </w:tc>
        <w:tc>
          <w:tcPr>
            <w:shd w:val="clear" w:color="auto" w:fill="auto"/>
            <w:tcW w:w="8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922"/>
              <w:numPr>
                <w:ilvl w:val="0"/>
                <w:numId w:val="13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Назначение, правила использования оборудования, инвентаря, инструментов, весоизмерительных приборов, посуды, используемых в приготовлении блюд, напитков и кулинарных изделий, и правила ухода за ними;</w:t>
            </w:r>
            <w:r/>
          </w:p>
          <w:p>
            <w:pPr>
              <w:pStyle w:val="922"/>
              <w:numPr>
                <w:ilvl w:val="0"/>
                <w:numId w:val="13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оборудования, инвентаря, используемого при приготовлении блюд, напитков и кулинарных изделий, технические характеристики и условия его эксплуатации;</w:t>
            </w:r>
            <w:r/>
          </w:p>
          <w:p>
            <w:pPr>
              <w:pStyle w:val="922"/>
              <w:numPr>
                <w:ilvl w:val="0"/>
                <w:numId w:val="13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эксплуатации кухонных роботов.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79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Выбирать инвентарь и оборудование и безопасно пользоваться им;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Чистить, мыть и убирать оборудование, инвентарь после их использования;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кухонных роботов при приготовлении блюд, напитков и кулинарных изделий;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принципы энергосбережения при работе с технологическим оборудованием;                          </w:t>
            </w:r>
            <w:r/>
          </w:p>
          <w:p>
            <w:pPr>
              <w:pStyle w:val="922"/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современные виды инвентаря и инструментов для изготовления сложных блюд,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напитков и кулинарных изделий в соответствии с актуальными тенденциями в индустрии питания.</w:t>
            </w:r>
            <w:r/>
          </w:p>
        </w:tc>
        <w:tc>
          <w:tcPr>
            <w:shd w:val="clear" w:color="auto" w:fill="auto"/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854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6" w:name="_Toc78885655"/>
      <w:r/>
      <w:bookmarkStart w:id="7" w:name="_Toc126022963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</w:t>
      </w:r>
      <w:r>
        <w:rPr>
          <w:rFonts w:ascii="Times New Roman" w:hAnsi="Times New Roman"/>
          <w:color w:val="000000"/>
          <w:szCs w:val="28"/>
          <w:lang w:val="ru-RU"/>
        </w:rPr>
        <w:t xml:space="preserve">ребования к схеме оценки</w:t>
      </w:r>
      <w:bookmarkEnd w:id="6"/>
      <w:r/>
      <w:bookmarkEnd w:id="7"/>
      <w:r/>
      <w:r/>
    </w:p>
    <w:p>
      <w:pPr>
        <w:pStyle w:val="89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92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892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892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88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6"/>
        <w:gridCol w:w="701"/>
        <w:gridCol w:w="709"/>
        <w:gridCol w:w="708"/>
        <w:gridCol w:w="708"/>
        <w:gridCol w:w="712"/>
        <w:gridCol w:w="708"/>
        <w:gridCol w:w="710"/>
        <w:gridCol w:w="708"/>
        <w:gridCol w:w="716"/>
        <w:gridCol w:w="1836"/>
      </w:tblGrid>
      <w:tr>
        <w:trPr>
          <w:jc w:val="center"/>
          <w:trHeight w:val="1538"/>
        </w:trPr>
        <w:tc>
          <w:tcPr>
            <w:gridSpan w:val="11"/>
            <w:shd w:val="clear" w:color="auto" w:fill="92d050"/>
            <w:tcW w:w="40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/>
          </w:p>
        </w:tc>
        <w:tc>
          <w:tcPr>
            <w:shd w:val="clear" w:color="auto" w:fill="92d050"/>
            <w:tcW w:w="92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35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3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/>
          </w:p>
        </w:tc>
        <w:tc>
          <w:tcPr>
            <w:shd w:val="clear" w:color="auto" w:fill="00b050"/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Ж</w:t>
            </w:r>
            <w:r/>
          </w:p>
        </w:tc>
        <w:tc>
          <w:tcPr>
            <w:shd w:val="clear" w:color="auto" w:fill="00b050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З</w:t>
            </w:r>
            <w:r/>
          </w:p>
        </w:tc>
        <w:tc>
          <w:tcPr>
            <w:shd w:val="clear" w:color="auto" w:fill="00b050"/>
            <w:tcW w:w="36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И</w:t>
            </w:r>
            <w:r/>
          </w:p>
        </w:tc>
        <w:tc>
          <w:tcPr>
            <w:shd w:val="clear" w:color="auto" w:fill="00b050"/>
            <w:tcW w:w="926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1.60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1.80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0.80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0.50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0.50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0.70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0.50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0.50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0.50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0.50</w:t>
            </w:r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>
              <w:t xml:space="preserve">0.50</w:t>
            </w:r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3.30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3.40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10.00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0.70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0.70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0.70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0.70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0.80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0.80</w:t>
            </w:r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>
              <w:t xml:space="preserve">0.60</w:t>
            </w:r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3.00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3.00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10.00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1.60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1.80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7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1.60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>
              <w:t xml:space="preserve">6.20</w:t>
            </w:r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</w:pPr>
            <w:r>
              <w:t xml:space="preserve">45.00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8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</w:pPr>
            <w:r>
              <w:t xml:space="preserve">1.60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1.60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1.80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9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</w:pPr>
            <w:r>
              <w:t xml:space="preserve">1.65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>
              <w:t xml:space="preserve">1.65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1.70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57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8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10</w:t>
            </w:r>
            <w:r/>
          </w:p>
        </w:tc>
        <w:tc>
          <w:tcPr>
            <w:tcW w:w="354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1.65</w:t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1.65</w:t>
            </w:r>
            <w:r/>
          </w:p>
        </w:tc>
        <w:tc>
          <w:tcPr>
            <w:tcW w:w="359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58" w:type="pct"/>
            <w:textDirection w:val="lrTb"/>
            <w:noWrap w:val="false"/>
          </w:tcPr>
          <w:p>
            <w:pPr>
              <w:jc w:val="center"/>
            </w:pPr>
            <w:r>
              <w:t xml:space="preserve">1.70</w:t>
            </w:r>
            <w:r/>
          </w:p>
        </w:tc>
        <w:tc>
          <w:tcPr>
            <w:tcW w:w="357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61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2f2f2" w:themeFill="background1" w:themeFillShade="F2"/>
            <w:tcW w:w="926" w:type="pc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5.00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85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3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16.20</w:t>
            </w:r>
            <w:r/>
          </w:p>
        </w:tc>
        <w:tc>
          <w:tcPr>
            <w:shd w:val="clear" w:color="auto" w:fill="f2f2f2" w:themeFill="background1" w:themeFillShade="F2"/>
            <w:tcW w:w="35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7.40</w:t>
            </w:r>
            <w:r/>
          </w:p>
        </w:tc>
        <w:tc>
          <w:tcPr>
            <w:shd w:val="clear" w:color="auto" w:fill="f2f2f2" w:themeFill="background1" w:themeFillShade="F2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7.40</w:t>
            </w:r>
            <w:r/>
          </w:p>
        </w:tc>
        <w:tc>
          <w:tcPr>
            <w:shd w:val="clear" w:color="auto" w:fill="f2f2f2" w:themeFill="background1" w:themeFillShade="F2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16.70</w:t>
            </w:r>
            <w:r/>
          </w:p>
        </w:tc>
        <w:tc>
          <w:tcPr>
            <w:shd w:val="clear" w:color="auto" w:fill="f2f2f2" w:themeFill="background1" w:themeFillShade="F2"/>
            <w:tcW w:w="3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7.40</w:t>
            </w:r>
            <w:r/>
          </w:p>
        </w:tc>
        <w:tc>
          <w:tcPr>
            <w:shd w:val="clear" w:color="auto" w:fill="f2f2f2" w:themeFill="background1" w:themeFillShade="F2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7.40</w:t>
            </w:r>
            <w:r/>
          </w:p>
        </w:tc>
        <w:tc>
          <w:tcPr>
            <w:shd w:val="clear" w:color="auto" w:fill="f2f2f2" w:themeFill="background1" w:themeFillShade="F2"/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22.70</w:t>
            </w:r>
            <w:r/>
          </w:p>
        </w:tc>
        <w:tc>
          <w:tcPr>
            <w:shd w:val="clear" w:color="auto" w:fill="f2f2f2" w:themeFill="background1" w:themeFillShade="F2"/>
            <w:tcW w:w="35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</w:t>
            </w:r>
            <w:r/>
          </w:p>
        </w:tc>
        <w:tc>
          <w:tcPr>
            <w:shd w:val="clear" w:color="auto" w:fill="f2f2f2" w:themeFill="background1" w:themeFillShade="F2"/>
            <w:tcW w:w="36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</w:t>
            </w:r>
            <w:r/>
          </w:p>
        </w:tc>
        <w:tc>
          <w:tcPr>
            <w:shd w:val="clear" w:color="auto" w:fill="f2f2f2" w:themeFill="background1" w:themeFillShade="F2"/>
            <w:tcW w:w="92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91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91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91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91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913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6022964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</w:t>
      </w:r>
      <w:r>
        <w:rPr>
          <w:rFonts w:ascii="Times New Roman" w:hAnsi="Times New Roman"/>
          <w:szCs w:val="28"/>
        </w:rPr>
        <w:t xml:space="preserve">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884"/>
        <w:tblW w:w="5000" w:type="pct"/>
        <w:tblLook w:val="04A0" w:firstRow="1" w:lastRow="0" w:firstColumn="1" w:lastColumn="0" w:noHBand="0" w:noVBand="1"/>
      </w:tblPr>
      <w:tblGrid>
        <w:gridCol w:w="653"/>
        <w:gridCol w:w="3064"/>
        <w:gridCol w:w="6194"/>
      </w:tblGrid>
      <w:tr>
        <w:trPr/>
        <w:tc>
          <w:tcPr>
            <w:gridSpan w:val="2"/>
            <w:shd w:val="clear" w:color="auto" w:fill="92d050"/>
            <w:tcW w:w="1875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25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Демонстрация навыков по нарезке овощей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</w:t>
            </w:r>
            <w:r>
              <w:rPr>
                <w:sz w:val="24"/>
              </w:rPr>
              <w:t xml:space="preserve">  -</w:t>
            </w:r>
            <w:r>
              <w:rPr>
                <w:sz w:val="24"/>
              </w:rPr>
              <w:t xml:space="preserve"> презентация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Салат Оливье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Горячее блюдо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птица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Демонстрация навыков по приготовлению соусов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Судейская - дегустация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Amuse bouche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Десерт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Холодная закуска Морепродукты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Холодная закуска Рыба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Холодная закуска Овощи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Горячая закуска Морепродукты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Горячая закуска Рыба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Горячая закуска Овощи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Горячая закуска Субпродукты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Горячая закуска из теста фаршированная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Мучное кулинарное изделие Рыба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Мучное кулинарное изделие Мясо – Говядина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Мучное кулинарное изделие из дрожжевого теста с начинкой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Мучное изделие из теста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З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Горячее блюдо Мясо – Оленина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З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Горячее блюдо Мясо – Баранина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З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Горячее блюдо Мясо – Говядина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З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Горячее блюдо Мясо – Конина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З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Горячее блюдо Рыба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  <w:tr>
        <w:trPr/>
        <w:tc>
          <w:tcPr>
            <w:shd w:val="clear" w:color="auto" w:fill="00b050"/>
            <w:tcW w:w="329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И</w:t>
            </w:r>
            <w:r/>
          </w:p>
        </w:tc>
        <w:tc>
          <w:tcPr>
            <w:shd w:val="clear" w:color="auto" w:fill="92d050"/>
            <w:tcW w:w="1545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Суп-</w:t>
            </w:r>
            <w:r>
              <w:rPr>
                <w:b/>
                <w:sz w:val="24"/>
                <w:szCs w:val="24"/>
              </w:rPr>
              <w:t xml:space="preserve">пюре</w:t>
            </w:r>
            <w:r/>
          </w:p>
        </w:tc>
        <w:tc>
          <w:tcPr>
            <w:shd w:val="clear" w:color="auto" w:fill="auto"/>
            <w:tcW w:w="3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Измеримая, судейская (работа и презентация)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firstLine="567"/>
        <w:rPr>
          <w:rFonts w:ascii="Times New Roman" w:hAnsi="Times New Roman"/>
          <w:lang w:val="ru-RU"/>
        </w:rPr>
      </w:pPr>
      <w:r/>
      <w:bookmarkStart w:id="9" w:name="_Toc126022965"/>
      <w:r>
        <w:rPr>
          <w:rFonts w:ascii="Times New Roman" w:hAnsi="Times New Roman"/>
          <w:lang w:val="ru-RU"/>
        </w:rPr>
        <w:t xml:space="preserve">1.5. </w:t>
      </w:r>
      <w:r>
        <w:rPr>
          <w:rFonts w:ascii="Times New Roman" w:hAnsi="Times New Roman"/>
          <w:lang w:val="ru-RU"/>
        </w:rPr>
        <w:t xml:space="preserve">Конкурсное задание</w:t>
      </w:r>
      <w:bookmarkEnd w:id="9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дней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0" w:name="_Toc126022966"/>
      <w:r>
        <w:rPr>
          <w:rStyle w:val="875"/>
          <w:rFonts w:ascii="Times New Roman" w:hAnsi="Times New Roman" w:eastAsiaTheme="minorHAnsi"/>
          <w:lang w:val="ru-RU"/>
        </w:rPr>
        <w:t xml:space="preserve">1.5.1. </w:t>
      </w:r>
      <w:r>
        <w:rPr>
          <w:rStyle w:val="875"/>
          <w:rFonts w:ascii="Times New Roman" w:hAnsi="Times New Roman" w:eastAsiaTheme="minorHAnsi"/>
          <w:lang w:val="ru-RU"/>
        </w:rPr>
        <w:t xml:space="preserve">Разработка/выбор конкурсного задания</w:t>
      </w:r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формируе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(ю)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регионом самостоятельно под запрос работодателя. При этом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Матрица конкурсного задания формируется по форме таблицы 4.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Style w:val="884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Константа/</w:t>
            </w:r>
            <w:r>
              <w:rPr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(Приложение№1)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913"/>
        <w:ind w:firstLine="567"/>
        <w:spacing w:before="0" w:after="0" w:line="276" w:lineRule="auto"/>
        <w:rPr>
          <w:rFonts w:ascii="Times New Roman" w:hAnsi="Times New Roman"/>
          <w:bCs/>
          <w:color w:val="000000"/>
          <w:szCs w:val="28"/>
          <w:lang w:eastAsia="ru-RU"/>
        </w:rPr>
      </w:pPr>
      <w:r/>
      <w:bookmarkStart w:id="11" w:name="_Toc126022967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вариатив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)</w:t>
      </w:r>
      <w:bookmarkEnd w:id="11"/>
      <w:r/>
      <w:r/>
    </w:p>
    <w:p>
      <w:pPr>
        <w:pStyle w:val="913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20" w:line="276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Время на выполнение модулей А,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Б,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4 часа</w:t>
      </w:r>
      <w:r/>
    </w:p>
    <w:p>
      <w:pPr>
        <w:jc w:val="center"/>
        <w:spacing w:before="240"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A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д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емонстрация навыков по нарезке овощей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Calibri"/>
          <w:sz w:val="28"/>
          <w:szCs w:val="28"/>
          <w:u w:val="single"/>
        </w:rPr>
      </w:pPr>
      <w:r>
        <w:rPr>
          <w:rFonts w:ascii="Times New Roman" w:hAnsi="Times New Roman" w:eastAsia="Calibri"/>
          <w:sz w:val="28"/>
          <w:szCs w:val="28"/>
          <w:u w:val="single"/>
        </w:rPr>
        <w:t xml:space="preserve">Описание задания.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Продемонстрировать 1 базовую технику нарезки 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(варианты нарезок представлены в приложении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7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)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.</w:t>
      </w:r>
      <w:r/>
    </w:p>
    <w:p>
      <w:pPr>
        <w:pStyle w:val="922"/>
        <w:numPr>
          <w:ilvl w:val="0"/>
          <w:numId w:val="5"/>
        </w:numPr>
        <w:ind w:left="426" w:hanging="426"/>
        <w:jc w:val="both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использовать 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обязательный 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продукт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для нарезки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–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м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орковь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5"/>
        </w:numPr>
        <w:ind w:left="426" w:hanging="426"/>
        <w:jc w:val="both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1 вариант нарезки из чёрного ящика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.</w:t>
      </w:r>
      <w:r/>
    </w:p>
    <w:p>
      <w:pPr>
        <w:jc w:val="both"/>
        <w:spacing w:after="0" w:line="240" w:lineRule="auto"/>
        <w:widowControl w:val="off"/>
        <w:tabs>
          <w:tab w:val="left" w:pos="603" w:leader="none"/>
        </w:tabs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</w:r>
      <w:r/>
    </w:p>
    <w:p>
      <w:pPr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ab/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Вид нарезки будет огла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шён за 30 минут до начала модуля.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нарезки оценивается в измеримых показателях с использованием штангенциркуля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Calibri"/>
          <w:sz w:val="28"/>
          <w:szCs w:val="28"/>
          <w:u w:val="single"/>
        </w:rPr>
      </w:pPr>
      <w:r>
        <w:rPr>
          <w:rFonts w:ascii="Times New Roman" w:hAnsi="Times New Roman" w:eastAsia="Calibri"/>
          <w:sz w:val="28"/>
          <w:szCs w:val="28"/>
          <w:u w:val="single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Calibri"/>
          <w:sz w:val="28"/>
          <w:szCs w:val="28"/>
          <w:u w:val="single"/>
        </w:rPr>
      </w:pPr>
      <w:r>
        <w:rPr>
          <w:rFonts w:ascii="Times New Roman" w:hAnsi="Times New Roman" w:eastAsia="Calibri"/>
          <w:sz w:val="28"/>
          <w:szCs w:val="28"/>
          <w:u w:val="single"/>
        </w:rPr>
        <w:t xml:space="preserve">Особенности подачи.</w:t>
      </w:r>
      <w:r/>
    </w:p>
    <w:p>
      <w:pPr>
        <w:numPr>
          <w:ilvl w:val="0"/>
          <w:numId w:val="15"/>
        </w:numPr>
        <w:ind w:left="0" w:firstLine="0"/>
        <w:jc w:val="both"/>
        <w:spacing w:after="0" w:line="240" w:lineRule="auto"/>
        <w:widowControl w:val="off"/>
        <w:tabs>
          <w:tab w:val="left" w:pos="319" w:leader="none"/>
          <w:tab w:val="left" w:pos="745" w:leader="none"/>
        </w:tabs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</w:t>
      </w:r>
      <w:r>
        <w:rPr>
          <w:rFonts w:ascii="Times New Roman" w:hAnsi="Times New Roman"/>
          <w:sz w:val="28"/>
          <w:szCs w:val="28"/>
          <w:lang w:bidi="ru-RU"/>
        </w:rPr>
        <w:t xml:space="preserve">арезка должна быть подана на 1 плоск</w:t>
      </w:r>
      <w:r>
        <w:rPr>
          <w:rFonts w:ascii="Times New Roman" w:hAnsi="Times New Roman"/>
          <w:sz w:val="28"/>
          <w:szCs w:val="28"/>
          <w:lang w:bidi="ru-RU"/>
        </w:rPr>
        <w:t xml:space="preserve">ой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тарелке</w:t>
      </w:r>
      <w:r>
        <w:rPr>
          <w:rFonts w:ascii="Times New Roman" w:hAnsi="Times New Roman"/>
          <w:sz w:val="28"/>
          <w:szCs w:val="28"/>
          <w:lang w:bidi="ru-RU"/>
        </w:rPr>
        <w:t xml:space="preserve">, кругл</w:t>
      </w:r>
      <w:r>
        <w:rPr>
          <w:rFonts w:ascii="Times New Roman" w:hAnsi="Times New Roman"/>
          <w:sz w:val="28"/>
          <w:szCs w:val="28"/>
          <w:lang w:bidi="ru-RU"/>
        </w:rPr>
        <w:t xml:space="preserve">ая, белая, </w:t>
      </w:r>
      <w:r>
        <w:rPr>
          <w:rFonts w:ascii="Times New Roman" w:hAnsi="Times New Roman"/>
          <w:sz w:val="28"/>
          <w:szCs w:val="28"/>
          <w:lang w:bidi="ru-RU"/>
        </w:rPr>
        <w:t xml:space="preserve">диаметром 30 </w:t>
      </w:r>
      <w:r>
        <w:rPr>
          <w:rFonts w:ascii="Times New Roman" w:hAnsi="Times New Roman"/>
          <w:sz w:val="28"/>
          <w:szCs w:val="28"/>
          <w:lang w:bidi="ru-RU"/>
        </w:rPr>
        <w:t xml:space="preserve">–</w:t>
      </w:r>
      <w:r>
        <w:rPr>
          <w:rFonts w:ascii="Times New Roman" w:hAnsi="Times New Roman"/>
          <w:sz w:val="28"/>
          <w:szCs w:val="28"/>
          <w:lang w:bidi="ru-RU"/>
        </w:rPr>
        <w:t xml:space="preserve"> 32 см;</w:t>
      </w:r>
      <w:r/>
    </w:p>
    <w:p>
      <w:pPr>
        <w:numPr>
          <w:ilvl w:val="0"/>
          <w:numId w:val="15"/>
        </w:numPr>
        <w:ind w:left="0" w:firstLine="0"/>
        <w:jc w:val="both"/>
        <w:spacing w:after="0" w:line="240" w:lineRule="auto"/>
        <w:widowControl w:val="off"/>
        <w:tabs>
          <w:tab w:val="left" w:pos="319" w:leader="none"/>
          <w:tab w:val="left" w:pos="745" w:leader="none"/>
        </w:tabs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</w:t>
      </w:r>
      <w:r>
        <w:rPr>
          <w:rFonts w:ascii="Times New Roman" w:hAnsi="Times New Roman"/>
          <w:sz w:val="28"/>
          <w:szCs w:val="28"/>
          <w:lang w:bidi="ru-RU"/>
        </w:rPr>
        <w:t xml:space="preserve">ыход нарезки 40 г;</w:t>
      </w:r>
      <w:r/>
    </w:p>
    <w:p>
      <w:pPr>
        <w:numPr>
          <w:ilvl w:val="0"/>
          <w:numId w:val="15"/>
        </w:numPr>
        <w:ind w:left="0" w:firstLine="0"/>
        <w:jc w:val="both"/>
        <w:spacing w:after="0" w:line="240" w:lineRule="auto"/>
        <w:widowControl w:val="off"/>
        <w:tabs>
          <w:tab w:val="left" w:pos="319" w:leader="none"/>
          <w:tab w:val="left" w:pos="745" w:leader="none"/>
        </w:tabs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</w:t>
      </w:r>
      <w:r>
        <w:rPr>
          <w:rFonts w:ascii="Times New Roman" w:hAnsi="Times New Roman"/>
          <w:sz w:val="28"/>
          <w:szCs w:val="28"/>
          <w:lang w:bidi="ru-RU"/>
        </w:rPr>
        <w:t xml:space="preserve">ервисное окно открывается за 5 минут до подачи и закрывается через 5 минут после подачи.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u w:val="single"/>
        </w:rPr>
        <w:t xml:space="preserve">Обязательные ингредиенты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>
        <w:rPr>
          <w:rFonts w:ascii="Times New Roman" w:hAnsi="Times New Roman" w:eastAsia="Calibri"/>
          <w:sz w:val="28"/>
          <w:szCs w:val="28"/>
        </w:rPr>
        <w:t xml:space="preserve">     </w:t>
      </w:r>
      <w:r/>
    </w:p>
    <w:p>
      <w:pPr>
        <w:jc w:val="both"/>
        <w:spacing w:after="0" w:line="240" w:lineRule="auto"/>
        <w:widowControl w:val="off"/>
        <w:tabs>
          <w:tab w:val="left" w:pos="284" w:leader="none"/>
          <w:tab w:val="left" w:pos="426" w:leader="none"/>
          <w:tab w:val="left" w:pos="1021" w:leader="none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</w:t>
      </w:r>
      <w:r>
        <w:rPr>
          <w:rFonts w:ascii="Times New Roman" w:hAnsi="Times New Roman" w:eastAsia="Calibri"/>
          <w:sz w:val="28"/>
          <w:szCs w:val="28"/>
        </w:rPr>
        <w:t xml:space="preserve">  п</w:t>
      </w:r>
      <w:r>
        <w:rPr>
          <w:rFonts w:ascii="Times New Roman" w:hAnsi="Times New Roman" w:eastAsia="Calibri"/>
          <w:sz w:val="28"/>
          <w:szCs w:val="28"/>
        </w:rPr>
        <w:t xml:space="preserve">родукт </w:t>
      </w:r>
      <w:r>
        <w:rPr>
          <w:rFonts w:ascii="Times New Roman" w:hAnsi="Times New Roman" w:eastAsia="Calibri"/>
          <w:sz w:val="28"/>
          <w:szCs w:val="28"/>
        </w:rPr>
        <w:t xml:space="preserve">–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м</w:t>
      </w:r>
      <w:r>
        <w:rPr>
          <w:rFonts w:ascii="Times New Roman" w:hAnsi="Times New Roman" w:eastAsia="Calibri"/>
          <w:sz w:val="28"/>
          <w:szCs w:val="28"/>
        </w:rPr>
        <w:t xml:space="preserve">орковь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widowControl w:val="off"/>
        <w:tabs>
          <w:tab w:val="left" w:pos="284" w:leader="none"/>
          <w:tab w:val="left" w:pos="426" w:leader="none"/>
          <w:tab w:val="left" w:pos="1021" w:leader="none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</w:t>
      </w:r>
      <w:r>
        <w:rPr>
          <w:rFonts w:ascii="Times New Roman" w:hAnsi="Times New Roman" w:eastAsia="Calibri"/>
          <w:sz w:val="28"/>
          <w:szCs w:val="28"/>
        </w:rPr>
        <w:t xml:space="preserve">  в</w:t>
      </w:r>
      <w:r>
        <w:rPr>
          <w:rFonts w:ascii="Times New Roman" w:hAnsi="Times New Roman" w:eastAsia="Calibri"/>
          <w:sz w:val="28"/>
          <w:szCs w:val="28"/>
        </w:rPr>
        <w:t xml:space="preserve">ид нарезки из чёрного ящика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tabs>
          <w:tab w:val="left" w:pos="1021" w:leader="none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i/>
          <w:sz w:val="28"/>
          <w:szCs w:val="28"/>
        </w:rPr>
        <w:t xml:space="preserve">Продукты для нарезки заказывать не нужно. Их предоставляет организатор.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Б: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алат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ливье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jc w:val="both"/>
        <w:tabs>
          <w:tab w:val="left" w:pos="37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салата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ливье</w:t>
      </w:r>
      <w:r>
        <w:rPr>
          <w:b/>
          <w:sz w:val="28"/>
          <w:szCs w:val="28"/>
        </w:rPr>
        <w:t xml:space="preserve"> с использованием мяса птицы (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урица)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17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ецептура на усмотрение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17"/>
        </w:numPr>
        <w:ind w:left="426" w:hanging="426"/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салат необходимо использовать майонез собственного приготовления, </w:t>
      </w:r>
      <w:r>
        <w:rPr>
          <w:b/>
          <w:sz w:val="28"/>
          <w:szCs w:val="28"/>
        </w:rPr>
        <w:t xml:space="preserve">из</w:t>
      </w:r>
      <w:r>
        <w:rPr>
          <w:b/>
          <w:sz w:val="28"/>
          <w:szCs w:val="28"/>
        </w:rPr>
        <w:t xml:space="preserve">готовленный ручным методом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17"/>
        </w:numPr>
        <w:ind w:left="426" w:hanging="426"/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color w:val="000000" w:themeColor="text1"/>
          <w:sz w:val="28"/>
          <w:szCs w:val="28"/>
        </w:rPr>
        <w:t xml:space="preserve">одача и оформление на усмотрение участника</w:t>
      </w:r>
      <w:r>
        <w:rPr>
          <w:b/>
          <w:color w:val="000000" w:themeColor="text1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</w:t>
      </w:r>
      <w:r>
        <w:rPr>
          <w:rFonts w:ascii="Times New Roman" w:hAnsi="Times New Roman" w:eastAsiaTheme="minorHAnsi"/>
          <w:sz w:val="28"/>
          <w:szCs w:val="28"/>
        </w:rPr>
        <w:t xml:space="preserve">: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100 - 150 г</w:t>
      </w:r>
      <w:r>
        <w:rPr>
          <w:rFonts w:ascii="Times New Roman" w:hAnsi="Times New Roman" w:eastAsiaTheme="minorHAnsi"/>
          <w:sz w:val="28"/>
          <w:szCs w:val="28"/>
        </w:rPr>
        <w:t xml:space="preserve">.;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порции салата подаются на тарелках </w:t>
      </w:r>
      <w:r>
        <w:rPr>
          <w:rFonts w:ascii="Times New Roman" w:hAnsi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eastAsiaTheme="minorHAnsi"/>
          <w:sz w:val="28"/>
          <w:szCs w:val="28"/>
        </w:rPr>
        <w:t xml:space="preserve"> круглая белая плоская</w:t>
      </w:r>
      <w:r>
        <w:rPr>
          <w:rFonts w:ascii="Times New Roman" w:hAnsi="Times New Roman" w:eastAsiaTheme="minorHAnsi"/>
          <w:sz w:val="28"/>
          <w:szCs w:val="28"/>
        </w:rPr>
        <w:t xml:space="preserve">,</w:t>
      </w:r>
      <w:r>
        <w:rPr>
          <w:rFonts w:ascii="Times New Roman" w:hAnsi="Times New Roman" w:eastAsiaTheme="minorHAnsi"/>
          <w:sz w:val="28"/>
          <w:szCs w:val="28"/>
        </w:rPr>
        <w:t xml:space="preserve"> диамет</w:t>
      </w:r>
      <w:r>
        <w:rPr>
          <w:rFonts w:ascii="Times New Roman" w:hAnsi="Times New Roman" w:eastAsiaTheme="minorHAnsi"/>
          <w:sz w:val="28"/>
          <w:szCs w:val="28"/>
        </w:rPr>
        <w:t xml:space="preserve">ром 30</w:t>
      </w:r>
      <w:r>
        <w:rPr>
          <w:rFonts w:ascii="Times New Roman" w:hAnsi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eastAsiaTheme="minorHAnsi"/>
          <w:sz w:val="28"/>
          <w:szCs w:val="28"/>
        </w:rPr>
        <w:t xml:space="preserve">32 см</w:t>
      </w:r>
      <w:r>
        <w:rPr>
          <w:rFonts w:ascii="Times New Roman" w:hAnsi="Times New Roman" w:eastAsiaTheme="minorHAnsi"/>
          <w:sz w:val="28"/>
          <w:szCs w:val="28"/>
        </w:rPr>
        <w:t xml:space="preserve">.;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1 °С до 14 °С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</w:t>
      </w:r>
      <w:r>
        <w:rPr>
          <w:rFonts w:ascii="Times New Roman" w:hAnsi="Times New Roman" w:eastAsiaTheme="minorHAnsi"/>
          <w:sz w:val="28"/>
          <w:szCs w:val="28"/>
        </w:rPr>
        <w:t xml:space="preserve">на</w:t>
      </w:r>
      <w:r>
        <w:rPr>
          <w:rFonts w:ascii="Times New Roman" w:hAnsi="Times New Roman" w:eastAsiaTheme="minorHAnsi"/>
          <w:sz w:val="28"/>
          <w:szCs w:val="28"/>
        </w:rPr>
        <w:t xml:space="preserve">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3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н</w:t>
      </w:r>
      <w:r>
        <w:rPr>
          <w:rFonts w:ascii="Times New Roman" w:hAnsi="Times New Roman" w:eastAsiaTheme="minorHAnsi"/>
          <w:sz w:val="28"/>
          <w:szCs w:val="28"/>
        </w:rPr>
        <w:t xml:space="preserve">е должно быть чрезмерного расходования продуктов.</w:t>
      </w:r>
      <w:r/>
    </w:p>
    <w:p>
      <w:pPr>
        <w:jc w:val="both"/>
        <w:spacing w:after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2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2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списка;</w:t>
      </w:r>
      <w:r/>
    </w:p>
    <w:p>
      <w:pPr>
        <w:pStyle w:val="922"/>
        <w:numPr>
          <w:ilvl w:val="0"/>
          <w:numId w:val="2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мясо птицы из </w:t>
      </w: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одул</w:t>
      </w:r>
      <w:r>
        <w:rPr>
          <w:rFonts w:ascii="Times New Roman" w:hAnsi="Times New Roman" w:eastAsiaTheme="minorHAnsi"/>
          <w:sz w:val="28"/>
          <w:szCs w:val="28"/>
        </w:rPr>
        <w:t xml:space="preserve">я</w:t>
      </w:r>
      <w:r>
        <w:rPr>
          <w:rFonts w:ascii="Times New Roman" w:hAnsi="Times New Roman" w:eastAsiaTheme="minorHAnsi"/>
          <w:sz w:val="28"/>
          <w:szCs w:val="28"/>
        </w:rPr>
        <w:t xml:space="preserve"> В.</w:t>
      </w:r>
      <w:r/>
    </w:p>
    <w:p>
      <w:pPr>
        <w:pStyle w:val="922"/>
        <w:ind w:left="0"/>
        <w:jc w:val="both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25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В: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орячее блюдо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птица.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горячего блюда из </w:t>
      </w:r>
      <w:r>
        <w:rPr>
          <w:b/>
          <w:sz w:val="28"/>
          <w:szCs w:val="28"/>
        </w:rPr>
        <w:t xml:space="preserve">птицы (курица)</w:t>
      </w:r>
      <w:r>
        <w:rPr>
          <w:b/>
          <w:sz w:val="28"/>
          <w:szCs w:val="28"/>
        </w:rPr>
        <w:t xml:space="preserve">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26"/>
        </w:numPr>
        <w:ind w:left="426" w:hanging="426"/>
        <w:jc w:val="both"/>
        <w:spacing w:line="276" w:lineRule="auto"/>
        <w:tabs>
          <w:tab w:val="left" w:pos="426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2 гарнира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26"/>
        </w:numPr>
        <w:ind w:left="426" w:hanging="426"/>
        <w:jc w:val="both"/>
        <w:spacing w:line="276" w:lineRule="auto"/>
        <w:tabs>
          <w:tab w:val="left" w:pos="426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26"/>
        </w:numPr>
        <w:ind w:left="426" w:hanging="426"/>
        <w:jc w:val="both"/>
        <w:spacing w:line="276" w:lineRule="auto"/>
        <w:tabs>
          <w:tab w:val="left" w:pos="426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формление горячего блюда –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ind w:left="426"/>
        <w:jc w:val="both"/>
        <w:spacing w:line="276" w:lineRule="auto"/>
        <w:tabs>
          <w:tab w:val="left" w:pos="426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минимум </w:t>
      </w:r>
      <w:r>
        <w:rPr>
          <w:rFonts w:ascii="Times New Roman" w:hAnsi="Times New Roman"/>
          <w:sz w:val="28"/>
          <w:szCs w:val="28"/>
        </w:rPr>
        <w:t xml:space="preserve">180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порции горячего блюда подаются на тарелках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круглая белая </w:t>
      </w:r>
      <w:r>
        <w:rPr>
          <w:rFonts w:ascii="Times New Roman" w:hAnsi="Times New Roman"/>
          <w:sz w:val="28"/>
          <w:szCs w:val="28"/>
        </w:rPr>
        <w:t xml:space="preserve">плоская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ди</w:t>
      </w:r>
      <w:r>
        <w:rPr>
          <w:rFonts w:ascii="Times New Roman" w:hAnsi="Times New Roman"/>
          <w:sz w:val="28"/>
          <w:szCs w:val="28"/>
        </w:rPr>
        <w:t xml:space="preserve">аметром</w:t>
      </w:r>
      <w:r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35</w:t>
      </w:r>
      <w:r>
        <w:rPr>
          <w:rFonts w:ascii="Times New Roman" w:hAnsi="Times New Roman"/>
          <w:sz w:val="28"/>
          <w:szCs w:val="28"/>
        </w:rPr>
        <w:t xml:space="preserve">°С и выше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2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27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27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</w:t>
      </w:r>
      <w:r>
        <w:rPr>
          <w:rFonts w:ascii="Times New Roman" w:hAnsi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вощ;</w:t>
      </w:r>
      <w:r/>
    </w:p>
    <w:p>
      <w:pPr>
        <w:pStyle w:val="922"/>
        <w:numPr>
          <w:ilvl w:val="0"/>
          <w:numId w:val="27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28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Время на выполнение модулей Г,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Д,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4 часа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center"/>
        <w:spacing w:after="0"/>
        <w:rPr>
          <w:rFonts w:ascii="Times New Roman" w:hAnsi="Times New Roman" w:eastAsiaTheme="minorHAnsi"/>
          <w:b/>
          <w:bCs/>
          <w:iCs/>
          <w:sz w:val="28"/>
          <w:szCs w:val="28"/>
        </w:rPr>
      </w:pPr>
      <w:r>
        <w:rPr>
          <w:rFonts w:ascii="Times New Roman" w:hAnsi="Times New Roman" w:eastAsiaTheme="minorHAnsi"/>
          <w:b/>
          <w:bCs/>
          <w:iCs/>
          <w:sz w:val="28"/>
          <w:szCs w:val="28"/>
        </w:rPr>
        <w:t xml:space="preserve">Модуль Г: </w:t>
      </w:r>
      <w:r>
        <w:rPr>
          <w:rFonts w:ascii="Times New Roman" w:hAnsi="Times New Roman" w:eastAsiaTheme="minorHAnsi"/>
          <w:b/>
          <w:bCs/>
          <w:iCs/>
          <w:sz w:val="28"/>
          <w:szCs w:val="28"/>
        </w:rPr>
        <w:t xml:space="preserve">д</w:t>
      </w:r>
      <w:r>
        <w:rPr>
          <w:rFonts w:ascii="Times New Roman" w:hAnsi="Times New Roman" w:eastAsiaTheme="minorHAnsi"/>
          <w:b/>
          <w:bCs/>
          <w:iCs/>
          <w:sz w:val="28"/>
          <w:szCs w:val="28"/>
        </w:rPr>
        <w:t xml:space="preserve">емонстрация навыков по приготовлению соусов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contextualSpacing w:val="0"/>
        <w:ind w:left="0" w:firstLine="709"/>
        <w:jc w:val="both"/>
        <w:spacing w:after="0"/>
        <w:rPr>
          <w:rFonts w:ascii="Times New Roman" w:hAnsi="Times New Roman" w:eastAsiaTheme="minorHAnsi"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Продемонстрировать 1 базовую технику приготовления соуса </w:t>
      </w:r>
      <w:r>
        <w:rPr>
          <w:rFonts w:ascii="Times New Roman" w:hAnsi="Times New Roman" w:eastAsiaTheme="minorHAnsi"/>
          <w:i/>
          <w:sz w:val="28"/>
          <w:szCs w:val="28"/>
          <w:lang w:bidi="ru-RU"/>
        </w:rPr>
        <w:t xml:space="preserve">(варианты соусов представлены в приложении</w:t>
      </w:r>
      <w:r>
        <w:rPr>
          <w:rFonts w:ascii="Times New Roman" w:hAnsi="Times New Roman" w:eastAsiaTheme="minorHAnsi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Theme="minorHAnsi"/>
          <w:i/>
          <w:sz w:val="28"/>
          <w:szCs w:val="28"/>
          <w:lang w:bidi="ru-RU"/>
        </w:rPr>
        <w:t xml:space="preserve">8</w:t>
      </w:r>
      <w:r>
        <w:rPr>
          <w:rFonts w:ascii="Times New Roman" w:hAnsi="Times New Roman" w:eastAsiaTheme="minorHAnsi"/>
          <w:i/>
          <w:sz w:val="28"/>
          <w:szCs w:val="28"/>
          <w:lang w:bidi="ru-RU"/>
        </w:rPr>
        <w:t xml:space="preserve">)</w:t>
      </w:r>
      <w:r>
        <w:rPr>
          <w:rFonts w:ascii="Times New Roman" w:hAnsi="Times New Roman" w:eastAsiaTheme="minorHAnsi"/>
          <w:i/>
          <w:sz w:val="28"/>
          <w:szCs w:val="28"/>
          <w:lang w:bidi="ru-RU"/>
        </w:rPr>
        <w:t xml:space="preserve">.</w:t>
      </w:r>
      <w:r/>
    </w:p>
    <w:p>
      <w:pPr>
        <w:pStyle w:val="922"/>
        <w:numPr>
          <w:ilvl w:val="0"/>
          <w:numId w:val="29"/>
        </w:numPr>
        <w:contextualSpacing w:val="0"/>
        <w:ind w:left="426" w:hanging="426"/>
        <w:jc w:val="both"/>
        <w:spacing w:after="0"/>
        <w:rPr>
          <w:rFonts w:ascii="Times New Roman" w:hAnsi="Times New Roman" w:eastAsiaTheme="minorHAnsi"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приготовить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соус, приготовленный ручным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методом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 (то есть без использования механического оборудования)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29"/>
        </w:numPr>
        <w:contextualSpacing w:val="0"/>
        <w:ind w:left="426" w:hanging="426"/>
        <w:jc w:val="both"/>
        <w:spacing w:after="0"/>
        <w:rPr>
          <w:rFonts w:ascii="Times New Roman" w:hAnsi="Times New Roman" w:eastAsiaTheme="minorHAnsi"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bCs/>
          <w:sz w:val="28"/>
          <w:szCs w:val="28"/>
          <w:lang w:bidi="ru-RU"/>
        </w:rPr>
        <w:t xml:space="preserve">в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ид соуса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–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 чёрный ящик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,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</w:r>
      <w:r/>
    </w:p>
    <w:p>
      <w:pPr>
        <w:ind w:firstLine="426"/>
        <w:jc w:val="both"/>
        <w:spacing w:after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Вид соуса 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будет оглашён за 30 минут до начала модуля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.</w:t>
      </w:r>
      <w:r/>
    </w:p>
    <w:p>
      <w:pPr>
        <w:ind w:firstLine="42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соуса проверяется по двум аспектам:</w:t>
      </w:r>
      <w:r/>
    </w:p>
    <w:p>
      <w:pPr>
        <w:pStyle w:val="922"/>
        <w:contextualSpacing w:val="0"/>
        <w:ind w:left="0" w:firstLine="426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 текстура соответствует/не соответствует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contextualSpacing w:val="0"/>
        <w:ind w:left="0" w:firstLine="426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 вкус съедобно/не съедобно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28"/>
        </w:numPr>
        <w:ind w:left="426" w:hanging="426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  <w:lang w:bidi="ru-RU"/>
        </w:rPr>
      </w:pPr>
      <w:r>
        <w:rPr>
          <w:rFonts w:ascii="Times New Roman" w:hAnsi="Times New Roman" w:eastAsiaTheme="minorHAnsi"/>
          <w:sz w:val="28"/>
          <w:szCs w:val="28"/>
          <w:lang w:bidi="ru-RU"/>
        </w:rPr>
        <w:t xml:space="preserve">о</w:t>
      </w:r>
      <w:r>
        <w:rPr>
          <w:rFonts w:ascii="Times New Roman" w:hAnsi="Times New Roman" w:eastAsiaTheme="minorHAnsi"/>
          <w:sz w:val="28"/>
          <w:szCs w:val="28"/>
          <w:lang w:bidi="ru-RU"/>
        </w:rPr>
        <w:t xml:space="preserve">дна порция 50 мл соуса подаётся в соуснике для дегустации</w:t>
      </w:r>
      <w:r>
        <w:rPr>
          <w:rFonts w:ascii="Times New Roman" w:hAnsi="Times New Roman" w:eastAsiaTheme="minorHAnsi"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28"/>
        </w:numPr>
        <w:ind w:left="426" w:hanging="426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  <w:lang w:bidi="ru-RU"/>
        </w:rPr>
      </w:pPr>
      <w:r>
        <w:rPr>
          <w:rFonts w:ascii="Times New Roman" w:hAnsi="Times New Roman" w:eastAsiaTheme="minorHAnsi"/>
          <w:sz w:val="28"/>
          <w:szCs w:val="28"/>
          <w:lang w:bidi="ru-RU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ind w:left="426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  <w:lang w:bidi="ru-RU"/>
        </w:rPr>
      </w:pPr>
      <w:r>
        <w:rPr>
          <w:rFonts w:ascii="Times New Roman" w:hAnsi="Times New Roman" w:eastAsiaTheme="minorHAnsi"/>
          <w:sz w:val="28"/>
          <w:szCs w:val="28"/>
          <w:lang w:bidi="ru-RU"/>
        </w:rPr>
      </w:r>
      <w:r/>
    </w:p>
    <w:p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30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списка.</w:t>
      </w:r>
      <w:r/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Продукты для соуса заказывать не нужно. Их предоставляет организатор.</w:t>
      </w:r>
      <w:r/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Д: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muse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bouche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922"/>
        <w:ind w:left="0"/>
        <w:jc w:val="both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22"/>
        <w:ind w:left="0" w:firstLine="709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</w:pP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Приготовить 12 штук закуски 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muse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bouche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(закуска должна быть веганская, использование продуктов животного происхождения не допустимо)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/>
    </w:p>
    <w:p>
      <w:pPr>
        <w:pStyle w:val="922"/>
        <w:numPr>
          <w:ilvl w:val="0"/>
          <w:numId w:val="19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</w:pP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азмер каждой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закуски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на 1-2 укуса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19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</w:pP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риготовить один вид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закуски.</w:t>
      </w:r>
      <w:r/>
    </w:p>
    <w:p>
      <w:pPr>
        <w:pStyle w:val="922"/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3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шт</w:t>
      </w:r>
      <w:r>
        <w:rPr>
          <w:rFonts w:ascii="Times New Roman" w:hAnsi="Times New Roman"/>
          <w:sz w:val="28"/>
          <w:szCs w:val="28"/>
        </w:rPr>
        <w:t xml:space="preserve">.,</w:t>
      </w:r>
      <w:r>
        <w:rPr>
          <w:rFonts w:ascii="Times New Roman" w:hAnsi="Times New Roman"/>
          <w:sz w:val="28"/>
          <w:szCs w:val="28"/>
        </w:rPr>
        <w:t xml:space="preserve"> закуски подаются на трёх тарелках по 4 шт в каждой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одну линию</w:t>
      </w:r>
      <w:r>
        <w:rPr>
          <w:rFonts w:ascii="Times New Roman" w:hAnsi="Times New Roman"/>
          <w:sz w:val="28"/>
          <w:szCs w:val="28"/>
        </w:rPr>
        <w:t xml:space="preserve">. Тарелка </w:t>
      </w:r>
      <w:r>
        <w:rPr>
          <w:rFonts w:ascii="Times New Roman" w:hAnsi="Times New Roman"/>
          <w:sz w:val="28"/>
          <w:szCs w:val="28"/>
        </w:rPr>
        <w:t xml:space="preserve">круглая белая плоская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диаметром 30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3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31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31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32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</w:t>
      </w:r>
      <w:r>
        <w:rPr>
          <w:rFonts w:ascii="Times New Roman" w:hAnsi="Times New Roman" w:eastAsiaTheme="minorHAnsi"/>
          <w:sz w:val="28"/>
          <w:szCs w:val="28"/>
        </w:rPr>
        <w:t xml:space="preserve">н</w:t>
      </w:r>
      <w:r>
        <w:rPr>
          <w:rFonts w:ascii="Times New Roman" w:hAnsi="Times New Roman" w:eastAsiaTheme="minorHAnsi"/>
          <w:sz w:val="28"/>
          <w:szCs w:val="28"/>
        </w:rPr>
        <w:t xml:space="preserve">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pStyle w:val="922"/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д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есерт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</w:t>
      </w: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есерта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jc w:val="both"/>
        <w:tabs>
          <w:tab w:val="left" w:pos="37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Обязательные компоненты десерта:</w:t>
      </w:r>
      <w:r/>
    </w:p>
    <w:p>
      <w:pPr>
        <w:pStyle w:val="936"/>
        <w:numPr>
          <w:ilvl w:val="0"/>
          <w:numId w:val="33"/>
        </w:numPr>
        <w:ind w:left="426" w:hanging="426"/>
        <w:jc w:val="both"/>
        <w:tabs>
          <w:tab w:val="left" w:pos="37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усс (основной компонент десерта)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3"/>
        </w:numPr>
        <w:ind w:left="426" w:hanging="426"/>
        <w:jc w:val="both"/>
        <w:tabs>
          <w:tab w:val="left" w:pos="37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ыпеченный элемент из теста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3"/>
        </w:numPr>
        <w:ind w:left="426" w:hanging="426"/>
        <w:jc w:val="both"/>
        <w:tabs>
          <w:tab w:val="left" w:pos="37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екоративный элемент из шоколада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3"/>
        </w:numPr>
        <w:ind w:left="426" w:hanging="426"/>
        <w:jc w:val="both"/>
        <w:tabs>
          <w:tab w:val="left" w:pos="37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оус холодный</w:t>
      </w:r>
      <w:r>
        <w:rPr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</w:t>
      </w:r>
      <w:r>
        <w:rPr>
          <w:rFonts w:ascii="Times New Roman" w:hAnsi="Times New Roman"/>
          <w:sz w:val="28"/>
          <w:szCs w:val="28"/>
        </w:rPr>
        <w:t xml:space="preserve">90-</w:t>
      </w:r>
      <w:r>
        <w:rPr>
          <w:rFonts w:ascii="Times New Roman" w:hAnsi="Times New Roman"/>
          <w:sz w:val="28"/>
          <w:szCs w:val="28"/>
        </w:rPr>
        <w:t xml:space="preserve">150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порции десерта подаются на тарелках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круглая белая плоская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диаметром 30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1 °С до 14 °С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подачи</w:t>
      </w:r>
      <w:r/>
    </w:p>
    <w:p>
      <w:pPr>
        <w:pStyle w:val="922"/>
        <w:numPr>
          <w:ilvl w:val="0"/>
          <w:numId w:val="32"/>
        </w:numPr>
        <w:ind w:left="425" w:hanging="425"/>
        <w:jc w:val="both"/>
        <w:spacing w:after="0" w:line="240" w:lineRule="auto"/>
        <w:widowControl w:val="off"/>
        <w:tabs>
          <w:tab w:val="left" w:pos="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34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34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</w:t>
      </w:r>
      <w:r>
        <w:rPr>
          <w:rFonts w:ascii="Times New Roman" w:hAnsi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я</w:t>
      </w:r>
      <w:r>
        <w:rPr>
          <w:rFonts w:ascii="Times New Roman" w:hAnsi="Times New Roman" w:eastAsiaTheme="minorHAnsi"/>
          <w:sz w:val="28"/>
          <w:szCs w:val="28"/>
        </w:rPr>
        <w:t xml:space="preserve">года;</w:t>
      </w:r>
      <w:r/>
    </w:p>
    <w:p>
      <w:pPr>
        <w:pStyle w:val="922"/>
        <w:numPr>
          <w:ilvl w:val="0"/>
          <w:numId w:val="34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jc w:val="both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35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Время на выполнение модулей Ж,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З,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И – 4 часа</w:t>
      </w:r>
      <w:r/>
    </w:p>
    <w:p>
      <w:pPr>
        <w:pStyle w:val="922"/>
        <w:ind w:left="0"/>
        <w:rPr>
          <w:rFonts w:ascii="Times New Roman" w:hAnsi="Times New Roman" w:eastAsiaTheme="minorHAnsi"/>
          <w:i/>
          <w:sz w:val="28"/>
          <w:szCs w:val="28"/>
        </w:rPr>
      </w:pPr>
      <w:r>
        <w:rPr>
          <w:rFonts w:ascii="Times New Roman" w:hAnsi="Times New Roman" w:eastAsiaTheme="minorHAnsi"/>
          <w:i/>
          <w:sz w:val="28"/>
          <w:szCs w:val="28"/>
        </w:rPr>
      </w:r>
      <w:r/>
    </w:p>
    <w:p>
      <w:pPr>
        <w:pStyle w:val="922"/>
        <w:ind w:left="0"/>
        <w:jc w:val="both"/>
        <w:spacing w:line="240" w:lineRule="auto"/>
        <w:rPr>
          <w:rFonts w:ascii="Times New Roman" w:hAnsi="Times New Roman"/>
          <w:sz w:val="28"/>
          <w:szCs w:val="28"/>
        </w:rPr>
      </w:pPr>
      <w:r/>
      <w:bookmarkStart w:id="12" w:name="_Hlk78660764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Модуль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ариатив</w:t>
      </w:r>
      <w:r/>
    </w:p>
    <w:p>
      <w:pPr>
        <w:pStyle w:val="922"/>
        <w:ind w:left="0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Модуль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ариатив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/>
      <w:bookmarkStart w:id="13" w:name="_Hlk125724510"/>
      <w:r/>
      <w:bookmarkEnd w:id="12"/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</w:t>
      </w:r>
      <w:bookmarkEnd w:id="13"/>
      <w:r>
        <w:rPr>
          <w:rFonts w:ascii="Times New Roman" w:hAnsi="Times New Roman"/>
          <w:b/>
          <w:bCs/>
          <w:iCs/>
          <w:sz w:val="28"/>
          <w:szCs w:val="28"/>
        </w:rPr>
        <w:t xml:space="preserve"> И: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уп-пюре</w:t>
      </w:r>
      <w:r/>
    </w:p>
    <w:p>
      <w:pPr>
        <w:contextualSpacing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Приготовить 3</w:t>
      </w:r>
      <w:r>
        <w:rPr>
          <w:rFonts w:ascii="Times New Roman" w:hAnsi="Times New Roman" w:eastAsia="Calibri"/>
          <w:b/>
          <w:sz w:val="28"/>
          <w:szCs w:val="28"/>
        </w:rPr>
        <w:t xml:space="preserve"> порции </w:t>
      </w:r>
      <w:r>
        <w:rPr>
          <w:rFonts w:ascii="Times New Roman" w:hAnsi="Times New Roman" w:eastAsia="Calibri"/>
          <w:b/>
          <w:sz w:val="28"/>
          <w:szCs w:val="28"/>
        </w:rPr>
        <w:t xml:space="preserve">с</w:t>
      </w:r>
      <w:r>
        <w:rPr>
          <w:rFonts w:ascii="Times New Roman" w:hAnsi="Times New Roman" w:eastAsia="Calibri"/>
          <w:b/>
          <w:sz w:val="28"/>
          <w:szCs w:val="28"/>
        </w:rPr>
        <w:t xml:space="preserve">упа</w:t>
      </w:r>
      <w:r>
        <w:rPr>
          <w:rFonts w:ascii="Times New Roman" w:hAnsi="Times New Roman" w:eastAsia="Calibri"/>
          <w:b/>
          <w:sz w:val="28"/>
          <w:szCs w:val="28"/>
        </w:rPr>
        <w:t xml:space="preserve">-</w:t>
      </w:r>
      <w:r>
        <w:rPr>
          <w:rFonts w:ascii="Times New Roman" w:hAnsi="Times New Roman" w:eastAsia="Calibri"/>
          <w:b/>
          <w:sz w:val="28"/>
          <w:szCs w:val="28"/>
        </w:rPr>
        <w:t xml:space="preserve">пюре (вегетарианский </w:t>
      </w:r>
      <w:r>
        <w:rPr>
          <w:rFonts w:ascii="Times New Roman" w:hAnsi="Times New Roman" w:eastAsia="Calibri"/>
          <w:b/>
          <w:sz w:val="28"/>
          <w:szCs w:val="28"/>
        </w:rPr>
        <w:t xml:space="preserve">ово</w:t>
      </w:r>
      <w:r>
        <w:rPr>
          <w:rFonts w:ascii="Times New Roman" w:hAnsi="Times New Roman" w:eastAsia="Calibri"/>
          <w:b/>
          <w:sz w:val="28"/>
          <w:szCs w:val="28"/>
        </w:rPr>
        <w:t xml:space="preserve">-лакто)</w:t>
      </w:r>
      <w:r>
        <w:rPr>
          <w:rFonts w:ascii="Times New Roman" w:hAnsi="Times New Roman" w:eastAsia="Calibri"/>
          <w:b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36"/>
        </w:numPr>
        <w:ind w:left="426" w:hanging="426"/>
        <w:jc w:val="both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</w:t>
      </w:r>
      <w:r>
        <w:rPr>
          <w:rFonts w:ascii="Times New Roman" w:hAnsi="Times New Roman"/>
          <w:b/>
          <w:sz w:val="28"/>
          <w:szCs w:val="28"/>
        </w:rPr>
        <w:t xml:space="preserve">инимум 1 гарнир на выбор участника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асса супа вместе с гарниром минимум 250 г.</w:t>
      </w:r>
      <w:r>
        <w:rPr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 порции супа подаются на отдельных тарелках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круглая белая глубокая с плоскими полями 26 – 28 см.</w:t>
      </w:r>
      <w:r>
        <w:rPr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емпература подачи тарелки от 35 °С и выше</w:t>
      </w:r>
      <w:r>
        <w:rPr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одаются три идентичных блюда</w:t>
      </w:r>
      <w:r>
        <w:rPr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rFonts w:eastAsia="Calibri"/>
          <w:sz w:val="28"/>
          <w:szCs w:val="28"/>
          <w:lang w:bidi="ar-SA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bidi="ar-SA"/>
        </w:rPr>
        <w:t xml:space="preserve">с</w:t>
      </w:r>
      <w:r>
        <w:rPr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35"/>
        </w:numPr>
        <w:contextualSpacing/>
        <w:ind w:left="426" w:hanging="426"/>
        <w:jc w:val="both"/>
        <w:spacing w:line="276" w:lineRule="auto"/>
        <w:tabs>
          <w:tab w:val="left" w:pos="31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sz w:val="28"/>
          <w:szCs w:val="28"/>
        </w:rPr>
        <w:t xml:space="preserve">.</w:t>
      </w:r>
      <w:r/>
    </w:p>
    <w:p>
      <w:pPr>
        <w:pStyle w:val="922"/>
        <w:ind w:left="0" w:firstLine="426"/>
        <w:jc w:val="bot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того</w:t>
      </w:r>
      <w:r>
        <w:rPr>
          <w:rFonts w:ascii="Times New Roman" w:hAnsi="Times New Roman"/>
          <w:b/>
          <w:i/>
          <w:sz w:val="28"/>
          <w:szCs w:val="28"/>
        </w:rPr>
        <w:t xml:space="preserve">,</w:t>
      </w:r>
      <w:r>
        <w:rPr>
          <w:rFonts w:ascii="Times New Roman" w:hAnsi="Times New Roman"/>
          <w:b/>
          <w:i/>
          <w:sz w:val="28"/>
          <w:szCs w:val="28"/>
        </w:rPr>
        <w:t xml:space="preserve"> чтобы эксперты смогли оценить внешний вид супа, главный эксперт может сфотографировать блюдо на рабочем столе участника и затем показать группе, которая оценивает данный аспект (так как пока волонтёр несёт тарелки, гарнир в тарелке может развалиться).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37"/>
        </w:numPr>
        <w:jc w:val="both"/>
        <w:spacing w:after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</w:t>
      </w:r>
      <w:r>
        <w:rPr>
          <w:rFonts w:ascii="Times New Roman" w:hAnsi="Times New Roman"/>
          <w:sz w:val="28"/>
          <w:szCs w:val="28"/>
          <w:lang w:bidi="ru-RU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37"/>
        </w:numPr>
        <w:jc w:val="both"/>
        <w:spacing w:after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38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Вариатив.</w:t>
      </w:r>
      <w:r/>
    </w:p>
    <w:p>
      <w:pPr>
        <w:contextualSpacing/>
        <w:jc w:val="center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Модули вариативной части нацелены на использование региональных продуктов и возможности разрабатывать под структуру модуля региональные блюда или их элементы. Из перечня вариативных модулей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регион может выбрать любые два модуля из списка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представленного ниже.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В модулях исп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ользуются региональные продукты: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мясо, субпродукты, рыба, морепродукты, овощи, грибы, ягоды, сыры, фрукты, пряности, специи, травы. Регион может включить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дополнительно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в список продуктов не более 10 региональных продукт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ов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, не включая те, которые указаны в модулях как обязательные.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Ж 1: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олодная закуска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- м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орепродукты</w:t>
      </w:r>
      <w:r/>
    </w:p>
    <w:p>
      <w:pPr>
        <w:spacing w:after="0"/>
        <w:rPr>
          <w:rFonts w:ascii="Times New Roman" w:hAnsi="Times New Roman"/>
          <w:sz w:val="28"/>
          <w:szCs w:val="28"/>
          <w:u w:val="single"/>
        </w:rPr>
      </w:pPr>
      <w:r/>
      <w:bookmarkStart w:id="14" w:name="_Hlk125726647"/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22"/>
        <w:ind w:left="0" w:firstLine="709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Приготовить 3 порции холодной закуски из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м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орепродуктов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.</w:t>
      </w:r>
      <w:r/>
    </w:p>
    <w:p>
      <w:pPr>
        <w:pStyle w:val="922"/>
        <w:numPr>
          <w:ilvl w:val="0"/>
          <w:numId w:val="36"/>
        </w:numPr>
        <w:ind w:left="426" w:hanging="426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гарнир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на выбор участника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36"/>
        </w:numPr>
        <w:ind w:left="426" w:hanging="426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холодный соус на выбор участника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36"/>
        </w:numPr>
        <w:ind w:left="426" w:hanging="426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b/>
          <w:sz w:val="28"/>
          <w:szCs w:val="28"/>
        </w:rPr>
        <w:t xml:space="preserve">формление на выбор участника</w:t>
      </w:r>
      <w:r>
        <w:rPr>
          <w:rFonts w:ascii="Times New Roman" w:hAnsi="Times New Roman" w:eastAsiaTheme="minorHAns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</w:t>
      </w:r>
      <w:r>
        <w:rPr>
          <w:rFonts w:ascii="Times New Roman" w:hAnsi="Times New Roman" w:eastAsiaTheme="minorHAnsi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sz w:val="28"/>
          <w:szCs w:val="28"/>
        </w:rPr>
        <w:t xml:space="preserve">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п</w:t>
      </w:r>
      <w:r>
        <w:rPr>
          <w:rFonts w:ascii="Times New Roman" w:hAnsi="Times New Roman" w:eastAsiaTheme="minorHAnsi"/>
          <w:sz w:val="28"/>
          <w:szCs w:val="28"/>
        </w:rPr>
        <w:t xml:space="preserve">орции закуски подаются на тарелках - 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глубокая</w:t>
      </w:r>
      <w:r>
        <w:rPr>
          <w:rFonts w:ascii="Times New Roman" w:hAnsi="Times New Roman" w:eastAsiaTheme="minorHAnsi"/>
          <w:sz w:val="28"/>
          <w:szCs w:val="28"/>
        </w:rPr>
        <w:t xml:space="preserve"> с плоскими полями 26 – 28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1 °С до 14 °С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 w:eastAsiaTheme="minorHAnsi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38"/>
        </w:numPr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39"/>
        </w:numPr>
        <w:contextualSpacing w:val="0"/>
        <w:ind w:left="426" w:hanging="426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39"/>
        </w:numPr>
        <w:contextualSpacing w:val="0"/>
        <w:ind w:left="426" w:hanging="426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орепродукт;</w:t>
      </w:r>
      <w:r/>
    </w:p>
    <w:p>
      <w:pPr>
        <w:pStyle w:val="922"/>
        <w:numPr>
          <w:ilvl w:val="0"/>
          <w:numId w:val="39"/>
        </w:numPr>
        <w:contextualSpacing w:val="0"/>
        <w:ind w:left="426" w:hanging="426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/>
        <w:rPr>
          <w:rFonts w:ascii="Times New Roman" w:hAnsi="Times New Roman" w:eastAsiaTheme="minorHAnsi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40"/>
        </w:numPr>
        <w:ind w:left="426" w:hanging="426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bookmarkEnd w:id="14"/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</w:t>
      </w:r>
      <w:r>
        <w:rPr>
          <w:rFonts w:ascii="Times New Roman" w:hAnsi="Times New Roman"/>
          <w:b/>
          <w:bCs/>
          <w:sz w:val="28"/>
          <w:szCs w:val="28"/>
        </w:rPr>
        <w:t xml:space="preserve"> Ж 2: </w:t>
      </w:r>
      <w:r>
        <w:rPr>
          <w:rFonts w:ascii="Times New Roman" w:hAnsi="Times New Roman"/>
          <w:b/>
          <w:bCs/>
          <w:sz w:val="28"/>
          <w:szCs w:val="28"/>
        </w:rPr>
        <w:t xml:space="preserve">х</w:t>
      </w:r>
      <w:r>
        <w:rPr>
          <w:rFonts w:ascii="Times New Roman" w:hAnsi="Times New Roman"/>
          <w:b/>
          <w:bCs/>
          <w:sz w:val="28"/>
          <w:szCs w:val="28"/>
        </w:rPr>
        <w:t xml:space="preserve">олодная закуска</w:t>
      </w:r>
      <w:r>
        <w:rPr>
          <w:rFonts w:ascii="Times New Roman" w:hAnsi="Times New Roman"/>
          <w:b/>
          <w:bCs/>
          <w:sz w:val="28"/>
          <w:szCs w:val="28"/>
        </w:rPr>
        <w:t xml:space="preserve">- р</w:t>
      </w:r>
      <w:r>
        <w:rPr>
          <w:rFonts w:ascii="Times New Roman" w:hAnsi="Times New Roman"/>
          <w:b/>
          <w:bCs/>
          <w:sz w:val="28"/>
          <w:szCs w:val="28"/>
        </w:rPr>
        <w:t xml:space="preserve">ыба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/>
      <w:bookmarkStart w:id="15" w:name="_Hlk125726702"/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ind w:left="0" w:firstLine="709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Приготовить 3 порции холодной закуски из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р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ыбы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.</w:t>
      </w:r>
      <w:r/>
    </w:p>
    <w:p>
      <w:pPr>
        <w:pStyle w:val="922"/>
        <w:numPr>
          <w:ilvl w:val="0"/>
          <w:numId w:val="41"/>
        </w:numPr>
        <w:ind w:left="426" w:hanging="426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гарнир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на выбор участника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41"/>
        </w:numPr>
        <w:ind w:left="426" w:hanging="426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холодный соус на выбор участника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41"/>
        </w:numPr>
        <w:ind w:left="426" w:hanging="426"/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о</w:t>
      </w:r>
      <w:r>
        <w:rPr>
          <w:rFonts w:ascii="Times New Roman" w:hAnsi="Times New Roman" w:eastAsiaTheme="minorHAnsi"/>
          <w:b/>
          <w:sz w:val="28"/>
          <w:szCs w:val="28"/>
        </w:rPr>
        <w:t xml:space="preserve">формление на выбор участника</w:t>
      </w:r>
      <w:r>
        <w:rPr>
          <w:rFonts w:ascii="Times New Roman" w:hAnsi="Times New Roman" w:eastAsiaTheme="minorHAnsi"/>
          <w:b/>
          <w:sz w:val="28"/>
          <w:szCs w:val="28"/>
        </w:rPr>
        <w:t xml:space="preserve">.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</w:t>
      </w:r>
      <w:r>
        <w:rPr>
          <w:rFonts w:ascii="Times New Roman" w:hAnsi="Times New Roman" w:eastAsiaTheme="minorHAnsi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sz w:val="28"/>
          <w:szCs w:val="28"/>
        </w:rPr>
        <w:t xml:space="preserve">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п</w:t>
      </w:r>
      <w:r>
        <w:rPr>
          <w:rFonts w:ascii="Times New Roman" w:hAnsi="Times New Roman" w:eastAsiaTheme="minorHAnsi"/>
          <w:sz w:val="28"/>
          <w:szCs w:val="28"/>
        </w:rPr>
        <w:t xml:space="preserve">орции закуски подаются на тарелках - 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глубокая</w:t>
      </w:r>
      <w:r>
        <w:rPr>
          <w:rFonts w:ascii="Times New Roman" w:hAnsi="Times New Roman" w:eastAsiaTheme="minorHAnsi"/>
          <w:sz w:val="28"/>
          <w:szCs w:val="28"/>
        </w:rPr>
        <w:t xml:space="preserve"> с плоскими полями 26 – 28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1 °С до 14 °С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</w:t>
      </w:r>
      <w:r>
        <w:rPr>
          <w:rFonts w:ascii="Times New Roman" w:hAnsi="Times New Roman" w:eastAsiaTheme="minorHAnsi"/>
          <w:sz w:val="28"/>
          <w:szCs w:val="28"/>
        </w:rPr>
        <w:t xml:space="preserve">д</w:t>
      </w:r>
      <w:r>
        <w:rPr>
          <w:rFonts w:ascii="Times New Roman" w:hAnsi="Times New Roman" w:eastAsiaTheme="minorHAnsi"/>
          <w:sz w:val="28"/>
          <w:szCs w:val="28"/>
        </w:rPr>
        <w:t xml:space="preserve">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0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contextualSpacing w:val="0"/>
        <w:ind w:left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contextualSpacing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42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42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ид рыбы;</w:t>
      </w:r>
      <w:r/>
    </w:p>
    <w:p>
      <w:pPr>
        <w:pStyle w:val="922"/>
        <w:numPr>
          <w:ilvl w:val="0"/>
          <w:numId w:val="42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rPr>
          <w:rFonts w:ascii="Times New Roman" w:hAnsi="Times New Roman" w:eastAsiaTheme="minorHAnsi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43"/>
        </w:numPr>
        <w:ind w:left="426" w:hanging="426"/>
        <w:jc w:val="both"/>
        <w:rPr>
          <w:rFonts w:ascii="Times New Roman" w:hAnsi="Times New Roman" w:eastAsiaTheme="minorHAnsi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bookmarkEnd w:id="15"/>
      <w:r/>
    </w:p>
    <w:p>
      <w:pPr>
        <w:jc w:val="center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Модуль Ж 3: </w:t>
      </w:r>
      <w:r>
        <w:rPr>
          <w:rFonts w:ascii="Times New Roman" w:hAnsi="Times New Roman"/>
          <w:b/>
          <w:bCs/>
          <w:sz w:val="28"/>
          <w:szCs w:val="28"/>
        </w:rPr>
        <w:t xml:space="preserve">х</w:t>
      </w:r>
      <w:r>
        <w:rPr>
          <w:rFonts w:ascii="Times New Roman" w:hAnsi="Times New Roman"/>
          <w:b/>
          <w:bCs/>
          <w:sz w:val="28"/>
          <w:szCs w:val="28"/>
        </w:rPr>
        <w:t xml:space="preserve">олодная закуска</w:t>
      </w:r>
      <w:r>
        <w:rPr>
          <w:rFonts w:ascii="Times New Roman" w:hAnsi="Times New Roman"/>
          <w:b/>
          <w:bCs/>
          <w:sz w:val="28"/>
          <w:szCs w:val="28"/>
        </w:rPr>
        <w:t xml:space="preserve">- о</w:t>
      </w:r>
      <w:r>
        <w:rPr>
          <w:rFonts w:ascii="Times New Roman" w:hAnsi="Times New Roman"/>
          <w:b/>
          <w:bCs/>
          <w:sz w:val="28"/>
          <w:szCs w:val="28"/>
        </w:rPr>
        <w:t xml:space="preserve">вощи</w:t>
      </w:r>
      <w:r/>
    </w:p>
    <w:p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22"/>
        <w:ind w:left="0"/>
        <w:jc w:val="both"/>
        <w:tabs>
          <w:tab w:val="left" w:pos="851" w:leader="none"/>
        </w:tabs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ab/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Приготовит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ь 3 порции холодной закуски из о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вощей с обязательным использованием грибов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.</w:t>
      </w:r>
      <w:r/>
    </w:p>
    <w:p>
      <w:pPr>
        <w:pStyle w:val="922"/>
        <w:numPr>
          <w:ilvl w:val="0"/>
          <w:numId w:val="44"/>
        </w:numPr>
        <w:ind w:left="426" w:hanging="426"/>
        <w:tabs>
          <w:tab w:val="left" w:pos="851" w:leader="none"/>
        </w:tabs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гарнир на выбор участника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44"/>
        </w:numPr>
        <w:ind w:left="426" w:hanging="426"/>
        <w:tabs>
          <w:tab w:val="left" w:pos="851" w:leader="none"/>
        </w:tabs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1 холодный соус на выбор участника</w:t>
      </w:r>
      <w:r>
        <w:rPr>
          <w:rFonts w:ascii="Times New Roman" w:hAnsi="Times New Roman" w:eastAsiaTheme="minorHAnsi"/>
          <w:b/>
          <w:sz w:val="28"/>
          <w:szCs w:val="28"/>
          <w:lang w:bidi="ru-RU"/>
        </w:rPr>
        <w:t xml:space="preserve">;</w:t>
      </w:r>
      <w:r/>
    </w:p>
    <w:p>
      <w:pPr>
        <w:pStyle w:val="922"/>
        <w:numPr>
          <w:ilvl w:val="0"/>
          <w:numId w:val="44"/>
        </w:numPr>
        <w:ind w:left="426" w:hanging="426"/>
        <w:tabs>
          <w:tab w:val="left" w:pos="851" w:leader="none"/>
        </w:tabs>
        <w:rPr>
          <w:rFonts w:ascii="Times New Roman" w:hAnsi="Times New Roman" w:eastAsiaTheme="minorHAnsi"/>
          <w:b/>
          <w:sz w:val="28"/>
          <w:szCs w:val="28"/>
          <w:lang w:bidi="ru-RU"/>
        </w:rPr>
      </w:pPr>
      <w:r>
        <w:rPr>
          <w:rFonts w:ascii="Times New Roman" w:hAnsi="Times New Roman" w:eastAsiaTheme="minorHAnsi"/>
          <w:b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b/>
          <w:sz w:val="28"/>
          <w:szCs w:val="28"/>
        </w:rPr>
        <w:t xml:space="preserve">формление на выбор участника</w:t>
      </w:r>
      <w:r>
        <w:rPr>
          <w:rFonts w:ascii="Times New Roman" w:hAnsi="Times New Roman" w:eastAsiaTheme="minorHAns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г</w:t>
      </w:r>
      <w:r>
        <w:rPr>
          <w:rFonts w:ascii="Times New Roman" w:hAnsi="Times New Roman" w:eastAsiaTheme="minorHAnsi"/>
          <w:sz w:val="28"/>
          <w:szCs w:val="28"/>
        </w:rPr>
        <w:t xml:space="preserve"> -</w:t>
      </w:r>
      <w:r>
        <w:rPr>
          <w:rFonts w:ascii="Times New Roman" w:hAnsi="Times New Roman" w:eastAsiaTheme="minorHAnsi"/>
          <w:sz w:val="28"/>
          <w:szCs w:val="28"/>
        </w:rPr>
        <w:t xml:space="preserve">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п</w:t>
      </w:r>
      <w:r>
        <w:rPr>
          <w:rFonts w:ascii="Times New Roman" w:hAnsi="Times New Roman" w:eastAsiaTheme="minorHAnsi"/>
          <w:sz w:val="28"/>
          <w:szCs w:val="28"/>
        </w:rPr>
        <w:t xml:space="preserve">орции закуски подаются на тарелках - 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глубокая</w:t>
      </w:r>
      <w:r>
        <w:rPr>
          <w:rFonts w:ascii="Times New Roman" w:hAnsi="Times New Roman" w:eastAsiaTheme="minorHAnsi"/>
          <w:sz w:val="28"/>
          <w:szCs w:val="28"/>
        </w:rPr>
        <w:t xml:space="preserve"> с плоскими полями 26 – 28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1 °С до 14 °С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3"/>
        </w:numPr>
        <w:contextualSpacing w:val="0"/>
        <w:ind w:left="426" w:hanging="426"/>
        <w:jc w:val="both"/>
        <w:spacing w:after="0"/>
        <w:tabs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45"/>
        </w:numPr>
        <w:ind w:left="426" w:hanging="426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стола;</w:t>
      </w:r>
      <w:bookmarkStart w:id="16" w:name="_Hlk125726913"/>
      <w:r/>
      <w:r/>
    </w:p>
    <w:p>
      <w:pPr>
        <w:pStyle w:val="922"/>
        <w:numPr>
          <w:ilvl w:val="0"/>
          <w:numId w:val="45"/>
        </w:numPr>
        <w:ind w:left="426" w:hanging="426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ид гриба;</w:t>
      </w:r>
      <w:bookmarkEnd w:id="16"/>
      <w:r/>
      <w:r/>
    </w:p>
    <w:p>
      <w:pPr>
        <w:pStyle w:val="922"/>
        <w:numPr>
          <w:ilvl w:val="0"/>
          <w:numId w:val="45"/>
        </w:numPr>
        <w:ind w:left="426" w:hanging="426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4: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орячая закуска</w:t>
      </w:r>
      <w:r>
        <w:rPr>
          <w:rFonts w:ascii="Times New Roman" w:hAnsi="Times New Roman"/>
          <w:b/>
          <w:bCs/>
          <w:sz w:val="28"/>
          <w:szCs w:val="28"/>
        </w:rPr>
        <w:t xml:space="preserve">- м</w:t>
      </w:r>
      <w:r>
        <w:rPr>
          <w:rFonts w:ascii="Times New Roman" w:hAnsi="Times New Roman"/>
          <w:b/>
          <w:bCs/>
          <w:sz w:val="28"/>
          <w:szCs w:val="28"/>
        </w:rPr>
        <w:t xml:space="preserve">орепродукты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17" w:name="_Hlk125726993"/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горячей закуски из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орепродуктов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4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4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4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</w:t>
      </w:r>
      <w:r>
        <w:rPr>
          <w:rFonts w:ascii="Times New Roman" w:hAnsi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eastAsiaTheme="minorHAnsi"/>
          <w:sz w:val="28"/>
          <w:szCs w:val="28"/>
        </w:rPr>
        <w:t xml:space="preserve">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п</w:t>
      </w:r>
      <w:r>
        <w:rPr>
          <w:rFonts w:ascii="Times New Roman" w:hAnsi="Times New Roman" w:eastAsiaTheme="minorHAnsi"/>
          <w:sz w:val="28"/>
          <w:szCs w:val="28"/>
        </w:rPr>
        <w:t xml:space="preserve">орции горяче</w:t>
      </w:r>
      <w:r>
        <w:rPr>
          <w:rFonts w:ascii="Times New Roman" w:hAnsi="Times New Roman" w:eastAsiaTheme="minorHAnsi"/>
          <w:sz w:val="28"/>
          <w:szCs w:val="28"/>
        </w:rPr>
        <w:t xml:space="preserve">й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закуски</w:t>
      </w:r>
      <w:r>
        <w:rPr>
          <w:rFonts w:ascii="Times New Roman" w:hAnsi="Times New Roman" w:eastAsiaTheme="minorHAnsi"/>
          <w:sz w:val="28"/>
          <w:szCs w:val="28"/>
        </w:rPr>
        <w:t xml:space="preserve"> подаются на тарелках - </w:t>
      </w:r>
      <w:r>
        <w:rPr>
          <w:rFonts w:ascii="Times New Roman" w:hAnsi="Times New Roman" w:eastAsiaTheme="minorHAnsi"/>
          <w:sz w:val="28"/>
          <w:szCs w:val="28"/>
        </w:rPr>
        <w:t xml:space="preserve">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глубокая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/>
      <w:bookmarkStart w:id="18" w:name="_Hlk78660681"/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bookmarkEnd w:id="18"/>
      <w:r/>
    </w:p>
    <w:p>
      <w:pPr>
        <w:pStyle w:val="922"/>
        <w:numPr>
          <w:ilvl w:val="0"/>
          <w:numId w:val="48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8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орепродукт;</w:t>
      </w:r>
      <w:r/>
    </w:p>
    <w:p>
      <w:pPr>
        <w:pStyle w:val="922"/>
        <w:numPr>
          <w:ilvl w:val="0"/>
          <w:numId w:val="48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49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bookmarkEnd w:id="17"/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5: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орячая закуска</w:t>
      </w:r>
      <w:r>
        <w:rPr>
          <w:rFonts w:ascii="Times New Roman" w:hAnsi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</w:t>
      </w:r>
      <w:r>
        <w:rPr>
          <w:rFonts w:ascii="Times New Roman" w:hAnsi="Times New Roman"/>
          <w:b/>
          <w:bCs/>
          <w:sz w:val="28"/>
          <w:szCs w:val="28"/>
        </w:rPr>
        <w:t xml:space="preserve">ыба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горячей закуски из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ыбы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18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18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18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38"/>
        <w:numPr>
          <w:ilvl w:val="0"/>
          <w:numId w:val="0"/>
        </w:numPr>
        <w:contextualSpacing w:val="0"/>
        <w:spacing w:after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90 - 150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</w:t>
      </w:r>
      <w:r>
        <w:rPr>
          <w:rFonts w:ascii="Times New Roman" w:hAnsi="Times New Roman" w:eastAsiaTheme="minorHAnsi"/>
          <w:sz w:val="28"/>
          <w:szCs w:val="28"/>
        </w:rPr>
        <w:t xml:space="preserve">й закуски</w:t>
      </w:r>
      <w:r>
        <w:rPr>
          <w:rFonts w:ascii="Times New Roman" w:hAnsi="Times New Roman" w:eastAsiaTheme="minorHAnsi"/>
          <w:sz w:val="28"/>
          <w:szCs w:val="28"/>
        </w:rPr>
        <w:t xml:space="preserve"> подаются на тарелках - </w:t>
      </w:r>
      <w:r>
        <w:rPr>
          <w:rFonts w:ascii="Times New Roman" w:hAnsi="Times New Roman" w:eastAsiaTheme="minorHAnsi"/>
          <w:sz w:val="28"/>
          <w:szCs w:val="28"/>
        </w:rPr>
        <w:t xml:space="preserve">круглая белая 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4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50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0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ид рыбы;</w:t>
      </w:r>
      <w:r/>
    </w:p>
    <w:p>
      <w:pPr>
        <w:pStyle w:val="922"/>
        <w:numPr>
          <w:ilvl w:val="0"/>
          <w:numId w:val="50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51"/>
        </w:numPr>
        <w:contextualSpacing w:val="0"/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6: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орячая закуска</w:t>
      </w:r>
      <w:r>
        <w:rPr>
          <w:rFonts w:ascii="Times New Roman" w:hAnsi="Times New Roman"/>
          <w:b/>
          <w:bCs/>
          <w:sz w:val="28"/>
          <w:szCs w:val="28"/>
        </w:rPr>
        <w:t xml:space="preserve">- о</w:t>
      </w:r>
      <w:r>
        <w:rPr>
          <w:rFonts w:ascii="Times New Roman" w:hAnsi="Times New Roman"/>
          <w:b/>
          <w:bCs/>
          <w:sz w:val="28"/>
          <w:szCs w:val="28"/>
        </w:rPr>
        <w:t xml:space="preserve">вощи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горячей закуски из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вощей с обязательным использованием грибов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52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52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52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36"/>
        <w:ind w:left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</w:t>
      </w:r>
      <w:r>
        <w:rPr>
          <w:rFonts w:ascii="Times New Roman" w:hAnsi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eastAsiaTheme="minorHAnsi"/>
          <w:sz w:val="28"/>
          <w:szCs w:val="28"/>
        </w:rPr>
        <w:t xml:space="preserve">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</w:t>
      </w:r>
      <w:r>
        <w:rPr>
          <w:rFonts w:ascii="Times New Roman" w:hAnsi="Times New Roman" w:eastAsiaTheme="minorHAnsi"/>
          <w:sz w:val="28"/>
          <w:szCs w:val="28"/>
        </w:rPr>
        <w:t xml:space="preserve">й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закуски </w:t>
      </w:r>
      <w:r>
        <w:rPr>
          <w:rFonts w:ascii="Times New Roman" w:hAnsi="Times New Roman" w:eastAsiaTheme="minorHAnsi"/>
          <w:sz w:val="28"/>
          <w:szCs w:val="28"/>
        </w:rPr>
        <w:t xml:space="preserve">подаются на тарелках - 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плоская</w:t>
      </w:r>
      <w:r>
        <w:rPr>
          <w:rFonts w:ascii="Times New Roman" w:hAnsi="Times New Roman" w:eastAsiaTheme="minorHAnsi"/>
          <w:sz w:val="28"/>
          <w:szCs w:val="28"/>
        </w:rPr>
        <w:t xml:space="preserve">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1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53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3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ид гриба;</w:t>
      </w:r>
      <w:r/>
    </w:p>
    <w:p>
      <w:pPr>
        <w:pStyle w:val="922"/>
        <w:numPr>
          <w:ilvl w:val="0"/>
          <w:numId w:val="53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7: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орячая закуска</w:t>
      </w:r>
      <w:r>
        <w:rPr>
          <w:rFonts w:ascii="Times New Roman" w:hAnsi="Times New Roman"/>
          <w:b/>
          <w:bCs/>
          <w:sz w:val="28"/>
          <w:szCs w:val="28"/>
        </w:rPr>
        <w:t xml:space="preserve">- с</w:t>
      </w:r>
      <w:r>
        <w:rPr>
          <w:rFonts w:ascii="Times New Roman" w:hAnsi="Times New Roman"/>
          <w:b/>
          <w:bCs/>
          <w:sz w:val="28"/>
          <w:szCs w:val="28"/>
        </w:rPr>
        <w:t xml:space="preserve">убпродукты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горячей закуски из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убпродуктов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55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55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55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36"/>
        <w:ind w:left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90 - 150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</w:t>
      </w:r>
      <w:r>
        <w:rPr>
          <w:rFonts w:ascii="Times New Roman" w:hAnsi="Times New Roman" w:eastAsiaTheme="minorHAnsi"/>
          <w:sz w:val="28"/>
          <w:szCs w:val="28"/>
        </w:rPr>
        <w:t xml:space="preserve">й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закуски</w:t>
      </w:r>
      <w:r>
        <w:rPr>
          <w:rFonts w:ascii="Times New Roman" w:hAnsi="Times New Roman" w:eastAsiaTheme="minorHAnsi"/>
          <w:sz w:val="28"/>
          <w:szCs w:val="28"/>
        </w:rPr>
        <w:t xml:space="preserve"> подаются на тарелках - 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 °С и выш</w:t>
      </w:r>
      <w:r>
        <w:rPr>
          <w:rFonts w:ascii="Times New Roman" w:hAnsi="Times New Roman" w:eastAsiaTheme="minorHAnsi"/>
          <w:sz w:val="28"/>
          <w:szCs w:val="28"/>
        </w:rPr>
        <w:t xml:space="preserve">е;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4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56"/>
        </w:numPr>
        <w:contextualSpacing w:val="0"/>
        <w:ind w:left="426" w:hanging="426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6"/>
        </w:numPr>
        <w:contextualSpacing w:val="0"/>
        <w:ind w:left="426" w:hanging="426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убпродукт;</w:t>
      </w:r>
      <w:r/>
    </w:p>
    <w:p>
      <w:pPr>
        <w:pStyle w:val="922"/>
        <w:numPr>
          <w:ilvl w:val="0"/>
          <w:numId w:val="56"/>
        </w:numPr>
        <w:contextualSpacing w:val="0"/>
        <w:ind w:left="426" w:hanging="426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оборудование.</w:t>
      </w:r>
      <w:r/>
    </w:p>
    <w:p>
      <w:pPr>
        <w:pStyle w:val="922"/>
        <w:numPr>
          <w:ilvl w:val="0"/>
          <w:numId w:val="57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8: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орячая закуска из теста фаршированная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горячей закуски из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еста фаршированного (пельмени, манты, </w:t>
      </w:r>
      <w:r>
        <w:rPr>
          <w:b/>
          <w:sz w:val="28"/>
          <w:szCs w:val="28"/>
        </w:rPr>
        <w:t xml:space="preserve">гёдза</w:t>
      </w:r>
      <w:r>
        <w:rPr>
          <w:b/>
          <w:sz w:val="28"/>
          <w:szCs w:val="28"/>
        </w:rPr>
        <w:t xml:space="preserve">, бузы, вареники, </w:t>
      </w:r>
      <w:r>
        <w:rPr>
          <w:b/>
          <w:sz w:val="28"/>
          <w:szCs w:val="28"/>
        </w:rPr>
        <w:t xml:space="preserve">дим-самы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тд</w:t>
      </w:r>
      <w:r>
        <w:rPr>
          <w:b/>
          <w:sz w:val="28"/>
          <w:szCs w:val="28"/>
        </w:rPr>
        <w:t xml:space="preserve">.)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58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58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58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90 - 150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</w:t>
      </w:r>
      <w:r>
        <w:rPr>
          <w:rFonts w:ascii="Times New Roman" w:hAnsi="Times New Roman" w:eastAsiaTheme="minorHAnsi"/>
          <w:sz w:val="28"/>
          <w:szCs w:val="28"/>
        </w:rPr>
        <w:t xml:space="preserve">й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закуски</w:t>
      </w:r>
      <w:r>
        <w:rPr>
          <w:rFonts w:ascii="Times New Roman" w:hAnsi="Times New Roman" w:eastAsiaTheme="minorHAnsi"/>
          <w:sz w:val="28"/>
          <w:szCs w:val="28"/>
        </w:rPr>
        <w:t xml:space="preserve"> подаются на тарелках - круглая белая </w:t>
      </w:r>
      <w:r>
        <w:rPr>
          <w:rFonts w:ascii="Times New Roman" w:hAnsi="Times New Roman" w:eastAsiaTheme="minorHAnsi"/>
          <w:sz w:val="28"/>
          <w:szCs w:val="28"/>
        </w:rPr>
        <w:t xml:space="preserve">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 w:eastAsiaTheme="minorHAnsi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eastAsiaTheme="minorHAnsi"/>
          <w:sz w:val="28"/>
          <w:szCs w:val="28"/>
        </w:rPr>
        <w:t xml:space="preserve">50 мл</w:t>
      </w:r>
      <w:r>
        <w:rPr>
          <w:rFonts w:ascii="Times New Roman" w:hAnsi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eastAsiaTheme="minorHAnsi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57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59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59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егиональный продукт;</w:t>
      </w:r>
      <w:r/>
    </w:p>
    <w:p>
      <w:pPr>
        <w:pStyle w:val="922"/>
        <w:numPr>
          <w:ilvl w:val="0"/>
          <w:numId w:val="59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6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9: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учное </w:t>
      </w:r>
      <w:r>
        <w:rPr>
          <w:rFonts w:ascii="Times New Roman" w:hAnsi="Times New Roman"/>
          <w:b/>
          <w:bCs/>
          <w:sz w:val="28"/>
          <w:szCs w:val="28"/>
        </w:rPr>
        <w:t xml:space="preserve">блюдо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р</w:t>
      </w:r>
      <w:r>
        <w:rPr>
          <w:rFonts w:ascii="Times New Roman" w:hAnsi="Times New Roman"/>
          <w:b/>
          <w:bCs/>
          <w:sz w:val="28"/>
          <w:szCs w:val="28"/>
        </w:rPr>
        <w:t xml:space="preserve">ыба</w:t>
      </w:r>
      <w:r/>
    </w:p>
    <w:p>
      <w:pPr>
        <w:pStyle w:val="922"/>
        <w:ind w:left="0"/>
        <w:jc w:val="both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</w:t>
      </w:r>
      <w:r>
        <w:rPr>
          <w:b/>
          <w:sz w:val="28"/>
          <w:szCs w:val="28"/>
        </w:rPr>
        <w:t xml:space="preserve">мучного кулинарного изделия </w:t>
      </w:r>
      <w:r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рыбой</w:t>
      </w:r>
      <w:r>
        <w:rPr>
          <w:b/>
          <w:sz w:val="28"/>
          <w:szCs w:val="28"/>
        </w:rPr>
        <w:t xml:space="preserve">. 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подаче использовать:</w:t>
      </w:r>
      <w:r/>
    </w:p>
    <w:p>
      <w:pPr>
        <w:pStyle w:val="936"/>
        <w:numPr>
          <w:ilvl w:val="0"/>
          <w:numId w:val="61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1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1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</w:t>
      </w:r>
      <w:r>
        <w:rPr>
          <w:rFonts w:ascii="Times New Roman" w:hAnsi="Times New Roman"/>
          <w:sz w:val="28"/>
          <w:szCs w:val="28"/>
          <w:u w:val="single"/>
        </w:rPr>
        <w:t xml:space="preserve">собенности подачи.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</w:t>
      </w:r>
      <w:r>
        <w:rPr>
          <w:rFonts w:ascii="Times New Roman" w:hAnsi="Times New Roman" w:eastAsiaTheme="minorHAnsi"/>
          <w:sz w:val="28"/>
          <w:szCs w:val="28"/>
        </w:rPr>
        <w:t xml:space="preserve">90 -</w:t>
      </w:r>
      <w:r>
        <w:rPr>
          <w:rFonts w:ascii="Times New Roman" w:hAnsi="Times New Roman" w:eastAsiaTheme="minorHAnsi"/>
          <w:sz w:val="28"/>
          <w:szCs w:val="28"/>
        </w:rPr>
        <w:t xml:space="preserve">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горячего блюда подаются на тарелках - круглая белая 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 w:eastAsiaTheme="minorHAnsi"/>
          <w:sz w:val="28"/>
          <w:szCs w:val="28"/>
        </w:rPr>
        <w:t xml:space="preserve">, д</w:t>
      </w:r>
      <w:r>
        <w:rPr>
          <w:rFonts w:ascii="Times New Roman" w:hAnsi="Times New Roman" w:eastAsiaTheme="minorHAnsi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eastAsiaTheme="minorHAnsi"/>
          <w:sz w:val="28"/>
          <w:szCs w:val="28"/>
        </w:rPr>
        <w:t xml:space="preserve">50 мл</w:t>
      </w:r>
      <w:r>
        <w:rPr>
          <w:rFonts w:ascii="Times New Roman" w:hAnsi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eastAsiaTheme="minorHAnsi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</w:t>
      </w:r>
      <w:r>
        <w:rPr>
          <w:rFonts w:ascii="Times New Roman" w:hAnsi="Times New Roman" w:eastAsiaTheme="minorHAnsi"/>
          <w:sz w:val="28"/>
          <w:szCs w:val="28"/>
        </w:rPr>
        <w:t xml:space="preserve">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0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62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2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ид рыбы;</w:t>
      </w:r>
      <w:r/>
    </w:p>
    <w:p>
      <w:pPr>
        <w:pStyle w:val="922"/>
        <w:numPr>
          <w:ilvl w:val="0"/>
          <w:numId w:val="62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10: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учное</w:t>
      </w:r>
      <w:r>
        <w:rPr>
          <w:rFonts w:ascii="Times New Roman" w:hAnsi="Times New Roman"/>
          <w:b/>
          <w:bCs/>
          <w:sz w:val="28"/>
          <w:szCs w:val="28"/>
        </w:rPr>
        <w:t xml:space="preserve"> блюдо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овядина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</w:t>
      </w:r>
      <w:r>
        <w:rPr>
          <w:b/>
          <w:sz w:val="28"/>
          <w:szCs w:val="28"/>
        </w:rPr>
        <w:t xml:space="preserve">мучного кулинарного изделия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яс</w:t>
      </w:r>
      <w:r>
        <w:rPr>
          <w:b/>
          <w:sz w:val="28"/>
          <w:szCs w:val="28"/>
        </w:rPr>
        <w:t xml:space="preserve">ом</w:t>
      </w:r>
      <w:r>
        <w:rPr>
          <w:b/>
          <w:sz w:val="28"/>
          <w:szCs w:val="28"/>
        </w:rPr>
        <w:t xml:space="preserve"> говядины</w:t>
      </w:r>
      <w:r>
        <w:rPr>
          <w:b/>
          <w:sz w:val="28"/>
          <w:szCs w:val="28"/>
        </w:rPr>
        <w:t xml:space="preserve">. 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подаче использовать:</w:t>
      </w:r>
      <w:r/>
    </w:p>
    <w:p>
      <w:pPr>
        <w:pStyle w:val="936"/>
        <w:numPr>
          <w:ilvl w:val="0"/>
          <w:numId w:val="64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4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4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90 - 150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горячего блюда подаются на тарелках - круглая белая 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3"/>
        </w:numPr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65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5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труб говядины;</w:t>
      </w:r>
      <w:r/>
    </w:p>
    <w:p>
      <w:pPr>
        <w:pStyle w:val="922"/>
        <w:numPr>
          <w:ilvl w:val="0"/>
          <w:numId w:val="65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66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11: </w:t>
      </w:r>
      <w:r>
        <w:rPr>
          <w:rFonts w:ascii="Times New Roman" w:hAnsi="Times New Roman"/>
          <w:b/>
          <w:bCs/>
          <w:sz w:val="28"/>
          <w:szCs w:val="28"/>
        </w:rPr>
        <w:t xml:space="preserve">Блюдо</w:t>
      </w:r>
      <w:r>
        <w:rPr>
          <w:rFonts w:ascii="Times New Roman" w:hAnsi="Times New Roman"/>
          <w:b/>
          <w:bCs/>
          <w:sz w:val="28"/>
          <w:szCs w:val="28"/>
        </w:rPr>
        <w:t xml:space="preserve"> из дрожжевого теста с начинкой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/>
      <w:bookmarkStart w:id="19" w:name="_Hlk125730364"/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</w:t>
      </w:r>
      <w:r>
        <w:rPr>
          <w:b/>
          <w:sz w:val="28"/>
          <w:szCs w:val="28"/>
        </w:rPr>
        <w:t xml:space="preserve">мучного кулинарного изделия из дрожжевого теста с начинкой</w:t>
      </w:r>
      <w:r>
        <w:rPr>
          <w:b/>
          <w:sz w:val="28"/>
          <w:szCs w:val="28"/>
        </w:rPr>
        <w:t xml:space="preserve">. 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подаче использовать:</w:t>
      </w:r>
      <w:r/>
    </w:p>
    <w:p>
      <w:pPr>
        <w:pStyle w:val="936"/>
        <w:numPr>
          <w:ilvl w:val="0"/>
          <w:numId w:val="6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начинке использовать продукт из чёрного ящика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67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</w:t>
      </w:r>
      <w:r>
        <w:rPr>
          <w:rFonts w:ascii="Times New Roman" w:hAnsi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eastAsiaTheme="minorHAnsi"/>
          <w:sz w:val="28"/>
          <w:szCs w:val="28"/>
        </w:rPr>
        <w:t xml:space="preserve">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горячего блюда подаются на тарелках - круглая белая 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</w:t>
      </w:r>
      <w:r>
        <w:rPr>
          <w:rFonts w:ascii="Times New Roman" w:hAnsi="Times New Roman" w:eastAsiaTheme="minorHAnsi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</w:t>
      </w:r>
      <w:r>
        <w:rPr>
          <w:rFonts w:ascii="Times New Roman" w:hAnsi="Times New Roman" w:eastAsiaTheme="minorHAnsi"/>
          <w:sz w:val="28"/>
          <w:szCs w:val="28"/>
        </w:rPr>
        <w:t xml:space="preserve">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6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  <w:u w:val="single"/>
        </w:rPr>
      </w:pPr>
      <w:r>
        <w:rPr>
          <w:rFonts w:ascii="Times New Roman" w:hAnsi="Times New Roman" w:eastAsiaTheme="minorHAnsi"/>
          <w:sz w:val="28"/>
          <w:szCs w:val="28"/>
          <w:u w:val="single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68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8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 из чёрного ящика –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егиональный продукт;</w:t>
      </w:r>
      <w:r/>
    </w:p>
    <w:p>
      <w:pPr>
        <w:pStyle w:val="922"/>
        <w:numPr>
          <w:ilvl w:val="0"/>
          <w:numId w:val="68"/>
        </w:numPr>
        <w:contextualSpacing w:val="0"/>
        <w:ind w:left="426" w:hanging="426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69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bookmarkEnd w:id="19"/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Ж 12: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учное </w:t>
      </w:r>
      <w:r>
        <w:rPr>
          <w:rFonts w:ascii="Times New Roman" w:hAnsi="Times New Roman"/>
          <w:b/>
          <w:bCs/>
          <w:sz w:val="28"/>
          <w:szCs w:val="28"/>
        </w:rPr>
        <w:t xml:space="preserve">блюдо</w:t>
      </w:r>
      <w:r>
        <w:rPr>
          <w:rFonts w:ascii="Times New Roman" w:hAnsi="Times New Roman"/>
          <w:b/>
          <w:bCs/>
          <w:sz w:val="28"/>
          <w:szCs w:val="28"/>
        </w:rPr>
        <w:t xml:space="preserve"> из теста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</w:t>
      </w:r>
      <w:r>
        <w:rPr>
          <w:b/>
          <w:sz w:val="28"/>
          <w:szCs w:val="28"/>
        </w:rPr>
        <w:t xml:space="preserve">мучного изделия из теста с использования мёда</w:t>
      </w:r>
      <w:r>
        <w:rPr>
          <w:b/>
          <w:sz w:val="28"/>
          <w:szCs w:val="28"/>
        </w:rPr>
        <w:t xml:space="preserve">. </w:t>
      </w:r>
      <w:r/>
    </w:p>
    <w:p>
      <w:pPr>
        <w:pStyle w:val="936"/>
        <w:jc w:val="both"/>
        <w:spacing w:line="276" w:lineRule="auto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подаче использовать:</w:t>
      </w:r>
      <w:r/>
    </w:p>
    <w:p>
      <w:pPr>
        <w:pStyle w:val="936"/>
        <w:numPr>
          <w:ilvl w:val="0"/>
          <w:numId w:val="70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гарнир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0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1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0"/>
        </w:numPr>
        <w:ind w:left="426" w:hanging="426"/>
        <w:jc w:val="both"/>
        <w:spacing w:line="276" w:lineRule="auto"/>
        <w:tabs>
          <w:tab w:val="left" w:pos="307" w:leader="none"/>
          <w:tab w:val="left" w:pos="851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формление на выбор участника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eastAsiaTheme="minorHAnsi"/>
          <w:sz w:val="28"/>
          <w:szCs w:val="28"/>
        </w:rPr>
        <w:t xml:space="preserve">асса блюда 90 </w:t>
      </w:r>
      <w:r>
        <w:rPr>
          <w:rFonts w:ascii="Times New Roman" w:hAnsi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eastAsiaTheme="minorHAnsi"/>
          <w:sz w:val="28"/>
          <w:szCs w:val="28"/>
        </w:rPr>
        <w:t xml:space="preserve">150 г.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eastAsiaTheme="minorHAnsi"/>
          <w:sz w:val="28"/>
          <w:szCs w:val="28"/>
        </w:rPr>
        <w:t xml:space="preserve">порции горячего блюда подаются на тарелках - круглая белая плоская</w:t>
      </w:r>
      <w:r>
        <w:rPr>
          <w:rFonts w:ascii="Times New Roman" w:hAnsi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eastAsiaTheme="minorHAnsi"/>
          <w:sz w:val="28"/>
          <w:szCs w:val="28"/>
        </w:rPr>
        <w:t xml:space="preserve">диаметром 30 - 32 см.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eastAsiaTheme="minorHAnsi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69"/>
        </w:numPr>
        <w:contextualSpacing w:val="0"/>
        <w:ind w:left="426" w:hanging="426"/>
        <w:jc w:val="both"/>
        <w:spacing w:after="0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</w:t>
      </w:r>
      <w:r>
        <w:rPr>
          <w:rFonts w:ascii="Times New Roman" w:hAnsi="Times New Roman" w:eastAsiaTheme="minorHAnsi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71"/>
        </w:numPr>
        <w:contextualSpacing w:val="0"/>
        <w:ind w:left="426" w:hanging="426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с общего стола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1"/>
        </w:numPr>
        <w:contextualSpacing w:val="0"/>
        <w:ind w:left="426" w:hanging="426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обязательный продукт –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ёд;</w:t>
      </w:r>
      <w:r/>
    </w:p>
    <w:p>
      <w:pPr>
        <w:pStyle w:val="922"/>
        <w:numPr>
          <w:ilvl w:val="0"/>
          <w:numId w:val="71"/>
        </w:numPr>
        <w:contextualSpacing w:val="0"/>
        <w:ind w:left="426" w:hanging="426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спользуйте продукты из заказанного списка. 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</w:t>
      </w:r>
      <w:r>
        <w:rPr>
          <w:rFonts w:ascii="Times New Roman" w:hAnsi="Times New Roman"/>
          <w:sz w:val="28"/>
          <w:szCs w:val="28"/>
          <w:u w:val="single"/>
        </w:rPr>
        <w:t xml:space="preserve">л</w:t>
      </w:r>
      <w:r>
        <w:rPr>
          <w:rFonts w:ascii="Times New Roman" w:hAnsi="Times New Roman"/>
          <w:sz w:val="28"/>
          <w:szCs w:val="28"/>
          <w:u w:val="single"/>
        </w:rPr>
        <w:t xml:space="preserve">ьное оборудование.</w:t>
      </w:r>
      <w:r/>
    </w:p>
    <w:p>
      <w:pPr>
        <w:pStyle w:val="922"/>
        <w:numPr>
          <w:ilvl w:val="0"/>
          <w:numId w:val="72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З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орячее блюдо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ясо – </w:t>
      </w:r>
      <w:r>
        <w:rPr>
          <w:rFonts w:ascii="Times New Roman" w:hAnsi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sz w:val="28"/>
          <w:szCs w:val="28"/>
        </w:rPr>
        <w:t xml:space="preserve">ленина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ind w:firstLine="709"/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Приготовить 3 порции горячего блюда из </w:t>
      </w:r>
      <w:r>
        <w:rPr>
          <w:b/>
          <w:sz w:val="28"/>
          <w:szCs w:val="28"/>
        </w:rPr>
        <w:t xml:space="preserve">мяса</w:t>
      </w:r>
      <w:r>
        <w:rPr>
          <w:b/>
          <w:sz w:val="28"/>
          <w:szCs w:val="28"/>
        </w:rPr>
        <w:t xml:space="preserve"> на выбор участника</w:t>
      </w:r>
      <w:r/>
    </w:p>
    <w:p>
      <w:pPr>
        <w:pStyle w:val="936"/>
        <w:numPr>
          <w:ilvl w:val="0"/>
          <w:numId w:val="73"/>
        </w:numPr>
        <w:ind w:left="426" w:hanging="426"/>
        <w:jc w:val="both"/>
        <w:spacing w:line="276" w:lineRule="auto"/>
        <w:tabs>
          <w:tab w:val="left" w:pos="307" w:leader="none"/>
          <w:tab w:val="left" w:pos="828" w:leader="none"/>
          <w:tab w:val="left" w:pos="851" w:leader="none"/>
          <w:tab w:val="left" w:pos="867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2 гарнира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3"/>
        </w:numPr>
        <w:ind w:left="426" w:hanging="426"/>
        <w:jc w:val="both"/>
        <w:spacing w:line="276" w:lineRule="auto"/>
        <w:tabs>
          <w:tab w:val="left" w:pos="307" w:leader="none"/>
          <w:tab w:val="left" w:pos="828" w:leader="none"/>
          <w:tab w:val="left" w:pos="851" w:leader="none"/>
          <w:tab w:val="left" w:pos="867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3"/>
        </w:numPr>
        <w:ind w:left="426" w:hanging="426"/>
        <w:jc w:val="both"/>
        <w:spacing w:line="276" w:lineRule="auto"/>
        <w:tabs>
          <w:tab w:val="left" w:pos="307" w:leader="none"/>
          <w:tab w:val="left" w:pos="828" w:leader="none"/>
          <w:tab w:val="left" w:pos="851" w:leader="none"/>
          <w:tab w:val="left" w:pos="867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формление горячего блюда –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минимум </w:t>
      </w:r>
      <w:r>
        <w:rPr>
          <w:rFonts w:ascii="Times New Roman" w:hAnsi="Times New Roman"/>
          <w:sz w:val="28"/>
          <w:szCs w:val="28"/>
        </w:rPr>
        <w:t xml:space="preserve">180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порции горячего блюда подаются на тарелках - круглая белая плоская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диаметром 30 - 32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35</w:t>
      </w:r>
      <w:r>
        <w:rPr>
          <w:rFonts w:ascii="Times New Roman" w:hAnsi="Times New Roman"/>
          <w:sz w:val="28"/>
          <w:szCs w:val="28"/>
        </w:rPr>
        <w:t xml:space="preserve">°С и выше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2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38"/>
        <w:numPr>
          <w:ilvl w:val="0"/>
          <w:numId w:val="0"/>
        </w:numPr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74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74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–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отруб;</w:t>
      </w:r>
      <w:r/>
    </w:p>
    <w:p>
      <w:pPr>
        <w:pStyle w:val="922"/>
        <w:numPr>
          <w:ilvl w:val="0"/>
          <w:numId w:val="74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75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З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орячее блюдо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ясо – </w:t>
      </w:r>
      <w:r>
        <w:rPr>
          <w:rFonts w:ascii="Times New Roman" w:hAnsi="Times New Roman"/>
          <w:b/>
          <w:bCs/>
          <w:sz w:val="28"/>
          <w:szCs w:val="28"/>
        </w:rPr>
        <w:t xml:space="preserve">б</w:t>
      </w:r>
      <w:r>
        <w:rPr>
          <w:rFonts w:ascii="Times New Roman" w:hAnsi="Times New Roman"/>
          <w:b/>
          <w:bCs/>
          <w:sz w:val="28"/>
          <w:szCs w:val="28"/>
        </w:rPr>
        <w:t xml:space="preserve">аранина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jc w:val="both"/>
        <w:spacing w:line="276" w:lineRule="auto"/>
        <w:tabs>
          <w:tab w:val="left" w:pos="567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горячего блюда из </w:t>
      </w:r>
      <w:r>
        <w:rPr>
          <w:b/>
          <w:sz w:val="28"/>
          <w:szCs w:val="28"/>
        </w:rPr>
        <w:t xml:space="preserve">мяса</w:t>
      </w:r>
      <w:r>
        <w:rPr>
          <w:b/>
          <w:sz w:val="28"/>
          <w:szCs w:val="28"/>
        </w:rPr>
        <w:t xml:space="preserve"> на выбор участника</w:t>
      </w:r>
      <w:r/>
    </w:p>
    <w:p>
      <w:pPr>
        <w:pStyle w:val="936"/>
        <w:numPr>
          <w:ilvl w:val="0"/>
          <w:numId w:val="76"/>
        </w:numPr>
        <w:ind w:left="426" w:hanging="426"/>
        <w:jc w:val="both"/>
        <w:spacing w:line="276" w:lineRule="auto"/>
        <w:tabs>
          <w:tab w:val="left" w:pos="307" w:leader="none"/>
          <w:tab w:val="left" w:pos="567" w:leader="none"/>
          <w:tab w:val="left" w:pos="828" w:leader="none"/>
          <w:tab w:val="left" w:pos="851" w:leader="none"/>
          <w:tab w:val="left" w:pos="867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2 гарнира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6"/>
        </w:numPr>
        <w:ind w:left="426" w:hanging="426"/>
        <w:jc w:val="both"/>
        <w:spacing w:line="276" w:lineRule="auto"/>
        <w:tabs>
          <w:tab w:val="left" w:pos="307" w:leader="none"/>
          <w:tab w:val="left" w:pos="567" w:leader="none"/>
          <w:tab w:val="left" w:pos="828" w:leader="none"/>
          <w:tab w:val="left" w:pos="851" w:leader="none"/>
          <w:tab w:val="left" w:pos="867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6"/>
        </w:numPr>
        <w:ind w:left="426" w:hanging="426"/>
        <w:jc w:val="both"/>
        <w:spacing w:line="276" w:lineRule="auto"/>
        <w:tabs>
          <w:tab w:val="left" w:pos="307" w:leader="none"/>
          <w:tab w:val="left" w:pos="567" w:leader="none"/>
          <w:tab w:val="left" w:pos="828" w:leader="none"/>
          <w:tab w:val="left" w:pos="851" w:leader="none"/>
          <w:tab w:val="left" w:pos="867" w:leader="none"/>
          <w:tab w:val="left" w:pos="100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формление горячего блюда –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минимум </w:t>
      </w:r>
      <w:r>
        <w:rPr>
          <w:rFonts w:ascii="Times New Roman" w:hAnsi="Times New Roman"/>
          <w:sz w:val="28"/>
          <w:szCs w:val="28"/>
        </w:rPr>
        <w:t xml:space="preserve">180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порции горячего блюда подаются на тарелках - круглая белая плоская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диаметром 30 - 32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</w:t>
      </w:r>
      <w:r>
        <w:rPr>
          <w:rFonts w:ascii="Times New Roman" w:hAnsi="Times New Roman"/>
          <w:sz w:val="28"/>
          <w:szCs w:val="28"/>
        </w:rPr>
        <w:t xml:space="preserve">е,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35</w:t>
      </w:r>
      <w:r>
        <w:rPr>
          <w:rFonts w:ascii="Times New Roman" w:hAnsi="Times New Roman"/>
          <w:sz w:val="28"/>
          <w:szCs w:val="28"/>
        </w:rPr>
        <w:t xml:space="preserve">°С и выше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5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38"/>
        <w:numPr>
          <w:ilvl w:val="0"/>
          <w:numId w:val="0"/>
        </w:numPr>
        <w:contextualSpacing w:val="0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ингредиенты.</w:t>
      </w:r>
      <w:r/>
    </w:p>
    <w:p>
      <w:pPr>
        <w:pStyle w:val="922"/>
        <w:numPr>
          <w:ilvl w:val="0"/>
          <w:numId w:val="77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77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- отруб;</w:t>
      </w:r>
      <w:r/>
    </w:p>
    <w:p>
      <w:pPr>
        <w:pStyle w:val="922"/>
        <w:numPr>
          <w:ilvl w:val="0"/>
          <w:numId w:val="77"/>
        </w:numPr>
        <w:ind w:left="426" w:hanging="426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78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З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орячее блюдо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ясо –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овядина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20" w:name="_Hlk126248510"/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горячего блюда из </w:t>
      </w:r>
      <w:r>
        <w:rPr>
          <w:b/>
          <w:sz w:val="28"/>
          <w:szCs w:val="28"/>
        </w:rPr>
        <w:t xml:space="preserve">мяса</w:t>
      </w:r>
      <w:r>
        <w:rPr>
          <w:b/>
          <w:sz w:val="28"/>
          <w:szCs w:val="28"/>
        </w:rPr>
        <w:t xml:space="preserve">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79"/>
        </w:numPr>
        <w:ind w:left="426" w:hanging="426"/>
        <w:jc w:val="both"/>
        <w:spacing w:line="276" w:lineRule="auto"/>
        <w:tabs>
          <w:tab w:val="left" w:pos="426" w:leader="none"/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2 гарнира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9"/>
        </w:numPr>
        <w:ind w:left="426" w:hanging="426"/>
        <w:jc w:val="both"/>
        <w:spacing w:line="276" w:lineRule="auto"/>
        <w:tabs>
          <w:tab w:val="left" w:pos="426" w:leader="none"/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9"/>
        </w:numPr>
        <w:ind w:left="426" w:hanging="426"/>
        <w:jc w:val="both"/>
        <w:spacing w:line="276" w:lineRule="auto"/>
        <w:tabs>
          <w:tab w:val="left" w:pos="426" w:leader="none"/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формление горячего блюда –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8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минимум </w:t>
      </w:r>
      <w:r>
        <w:rPr>
          <w:rFonts w:ascii="Times New Roman" w:hAnsi="Times New Roman"/>
          <w:sz w:val="28"/>
          <w:szCs w:val="28"/>
        </w:rPr>
        <w:t xml:space="preserve">180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порции горячего блюда подаются на тарелках - круглая белая плоская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диаметром 30 - 32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</w:t>
      </w:r>
      <w:r>
        <w:rPr>
          <w:rFonts w:ascii="Times New Roman" w:hAnsi="Times New Roman"/>
          <w:sz w:val="28"/>
          <w:szCs w:val="28"/>
        </w:rPr>
        <w:t xml:space="preserve">, д</w:t>
      </w:r>
      <w:r>
        <w:rPr>
          <w:rFonts w:ascii="Times New Roman" w:hAnsi="Times New Roman"/>
          <w:sz w:val="28"/>
          <w:szCs w:val="28"/>
        </w:rPr>
        <w:t xml:space="preserve">ополнительно подаётся одна порция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50 мл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- отруб;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81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End w:id="20"/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З 4: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орячее блюдо </w:t>
      </w:r>
      <w:r>
        <w:rPr>
          <w:rFonts w:ascii="Times New Roman" w:hAnsi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/>
          <w:b/>
          <w:bCs/>
          <w:sz w:val="28"/>
          <w:szCs w:val="28"/>
        </w:rPr>
        <w:t xml:space="preserve">ясо – </w:t>
      </w:r>
      <w:r>
        <w:rPr>
          <w:rFonts w:ascii="Times New Roman" w:hAnsi="Times New Roman"/>
          <w:b/>
          <w:bCs/>
          <w:sz w:val="28"/>
          <w:szCs w:val="28"/>
        </w:rPr>
        <w:t xml:space="preserve">к</w:t>
      </w:r>
      <w:r>
        <w:rPr>
          <w:rFonts w:ascii="Times New Roman" w:hAnsi="Times New Roman"/>
          <w:b/>
          <w:bCs/>
          <w:sz w:val="28"/>
          <w:szCs w:val="28"/>
        </w:rPr>
        <w:t xml:space="preserve">онина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6"/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горячего блюда из </w:t>
      </w:r>
      <w:r>
        <w:rPr>
          <w:b/>
          <w:sz w:val="28"/>
          <w:szCs w:val="28"/>
        </w:rPr>
        <w:t xml:space="preserve">мяса</w:t>
      </w:r>
      <w:r>
        <w:rPr>
          <w:b/>
          <w:sz w:val="28"/>
          <w:szCs w:val="28"/>
        </w:rPr>
        <w:t xml:space="preserve">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79"/>
        </w:numPr>
        <w:ind w:left="426" w:hanging="426"/>
        <w:jc w:val="both"/>
        <w:spacing w:line="276" w:lineRule="auto"/>
        <w:tabs>
          <w:tab w:val="left" w:pos="426" w:leader="none"/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2 гарнира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9"/>
        </w:numPr>
        <w:ind w:left="426" w:hanging="426"/>
        <w:jc w:val="both"/>
        <w:spacing w:line="276" w:lineRule="auto"/>
        <w:tabs>
          <w:tab w:val="left" w:pos="426" w:leader="none"/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79"/>
        </w:numPr>
        <w:ind w:left="426" w:hanging="426"/>
        <w:jc w:val="both"/>
        <w:spacing w:line="276" w:lineRule="auto"/>
        <w:tabs>
          <w:tab w:val="left" w:pos="426" w:leader="none"/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формление горячего блюда –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8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минимум </w:t>
      </w:r>
      <w:r>
        <w:rPr>
          <w:rFonts w:ascii="Times New Roman" w:hAnsi="Times New Roman"/>
          <w:sz w:val="28"/>
          <w:szCs w:val="28"/>
        </w:rPr>
        <w:t xml:space="preserve">180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порции горячего блюда подаются на тарелках - круглая белая плоская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диаметром 30 - 32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тарелке, дополнительно подаётся одна порция (50 мл)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- отруб;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81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pStyle w:val="922"/>
        <w:ind w:left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З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г</w:t>
      </w:r>
      <w:r>
        <w:rPr>
          <w:rFonts w:ascii="Times New Roman" w:hAnsi="Times New Roman"/>
          <w:b/>
          <w:bCs/>
          <w:sz w:val="28"/>
          <w:szCs w:val="28"/>
        </w:rPr>
        <w:t xml:space="preserve">орячее блюдо</w:t>
      </w:r>
      <w:r>
        <w:rPr>
          <w:rFonts w:ascii="Times New Roman" w:hAnsi="Times New Roman"/>
          <w:b/>
          <w:bCs/>
          <w:sz w:val="28"/>
          <w:szCs w:val="28"/>
        </w:rPr>
        <w:t xml:space="preserve">- р</w:t>
      </w:r>
      <w:r>
        <w:rPr>
          <w:rFonts w:ascii="Times New Roman" w:hAnsi="Times New Roman"/>
          <w:b/>
          <w:bCs/>
          <w:sz w:val="28"/>
          <w:szCs w:val="28"/>
        </w:rPr>
        <w:t xml:space="preserve">ыба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Описание задания.</w:t>
      </w:r>
      <w:r/>
    </w:p>
    <w:p>
      <w:pPr>
        <w:pStyle w:val="936"/>
        <w:jc w:val="both"/>
        <w:spacing w:line="276" w:lineRule="auto"/>
        <w:tabs>
          <w:tab w:val="left" w:pos="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Приготовить 3 порции горячего блюда из рыбы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36"/>
        <w:numPr>
          <w:ilvl w:val="0"/>
          <w:numId w:val="82"/>
        </w:numPr>
        <w:ind w:left="426" w:hanging="426"/>
        <w:jc w:val="both"/>
        <w:spacing w:line="276" w:lineRule="auto"/>
        <w:tabs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инимум 2 гарнира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82"/>
        </w:numPr>
        <w:ind w:left="426" w:hanging="426"/>
        <w:jc w:val="both"/>
        <w:spacing w:line="276" w:lineRule="auto"/>
        <w:tabs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горячий соус на выбор участника</w:t>
      </w:r>
      <w:r>
        <w:rPr>
          <w:b/>
          <w:sz w:val="28"/>
          <w:szCs w:val="28"/>
        </w:rPr>
        <w:t xml:space="preserve">;</w:t>
      </w:r>
      <w:r/>
    </w:p>
    <w:p>
      <w:pPr>
        <w:pStyle w:val="936"/>
        <w:numPr>
          <w:ilvl w:val="0"/>
          <w:numId w:val="82"/>
        </w:numPr>
        <w:ind w:left="426" w:hanging="426"/>
        <w:jc w:val="both"/>
        <w:spacing w:line="276" w:lineRule="auto"/>
        <w:tabs>
          <w:tab w:val="left" w:pos="567" w:leader="none"/>
          <w:tab w:val="left" w:pos="828" w:leader="none"/>
          <w:tab w:val="left" w:pos="851" w:leader="none"/>
          <w:tab w:val="left" w:pos="8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формление горячего блюда – на выбор участника</w:t>
      </w:r>
      <w:r>
        <w:rPr>
          <w:b/>
          <w:sz w:val="28"/>
          <w:szCs w:val="28"/>
        </w:rPr>
        <w:t xml:space="preserve">.</w:t>
      </w:r>
      <w:r/>
    </w:p>
    <w:p>
      <w:pPr>
        <w:pStyle w:val="922"/>
        <w:contextualSpacing w:val="0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/>
      <w:bookmarkStart w:id="21" w:name="_Toc78885643"/>
      <w:r/>
      <w:bookmarkStart w:id="22" w:name="_Toc126022968"/>
      <w:r>
        <w:rPr>
          <w:rFonts w:ascii="Times New Roman" w:hAnsi="Times New Roman"/>
          <w:bCs/>
          <w:sz w:val="28"/>
          <w:szCs w:val="28"/>
          <w:u w:val="single"/>
        </w:rPr>
        <w:t xml:space="preserve">Особенности подачи.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асса блюда минимум </w:t>
      </w:r>
      <w:r>
        <w:rPr>
          <w:rFonts w:ascii="Times New Roman" w:hAnsi="Times New Roman"/>
          <w:sz w:val="28"/>
          <w:szCs w:val="28"/>
        </w:rPr>
        <w:t xml:space="preserve">180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порции горячего блюда подаются на тарелках - круглая белая плоская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диаметром 30 - 32 см.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оус должен быть сервирован на каждой тарелке, дополнительно подаётся одна порция (50 мл) основного соуса в соуснике для слепой дегустации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емпература подачи тарелки от 35 °С и выше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одаются три идентичных блюда;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спользование при подаче несъедобных компонентов, дополнительных аксессуаров и вспомогательного инвентаря на тарелках НЕ ДОПУСКАЕТСЯ!!!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ервисное окно открывается за 5 минут до подачи и закрывается через 5 минут после подачи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78"/>
        </w:numPr>
        <w:contextualSpacing w:val="0"/>
        <w:ind w:left="426" w:hanging="426"/>
        <w:jc w:val="both"/>
        <w:spacing w:after="0" w:line="240" w:lineRule="auto"/>
        <w:widowControl w:val="off"/>
        <w:tabs>
          <w:tab w:val="left" w:pos="37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дегустацию.</w:t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Основные ингредиенты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с общего стола;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 из черного ящика </w:t>
      </w:r>
      <w:r>
        <w:rPr>
          <w:rFonts w:ascii="Times New Roman" w:hAnsi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вид рыбы</w:t>
      </w:r>
      <w:r>
        <w:rPr>
          <w:rFonts w:ascii="Times New Roman" w:hAnsi="Times New Roman" w:eastAsiaTheme="minorHAnsi"/>
          <w:sz w:val="28"/>
          <w:szCs w:val="28"/>
        </w:rPr>
        <w:t xml:space="preserve">;</w:t>
      </w:r>
      <w:r/>
    </w:p>
    <w:p>
      <w:pPr>
        <w:pStyle w:val="922"/>
        <w:numPr>
          <w:ilvl w:val="0"/>
          <w:numId w:val="80"/>
        </w:numPr>
        <w:ind w:left="426" w:hanging="42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 w:eastAsiaTheme="minorHAnsi"/>
          <w:sz w:val="28"/>
          <w:szCs w:val="28"/>
        </w:rPr>
        <w:t xml:space="preserve">спользуйте продукты из заказанного списка.</w:t>
      </w:r>
      <w:r/>
    </w:p>
    <w:p>
      <w:pPr>
        <w:pStyle w:val="922"/>
        <w:ind w:left="0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pStyle w:val="922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Специальное оборудование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2"/>
        <w:numPr>
          <w:ilvl w:val="0"/>
          <w:numId w:val="81"/>
        </w:numPr>
        <w:ind w:left="426" w:hanging="426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</w:t>
      </w:r>
      <w:r>
        <w:rPr>
          <w:rFonts w:ascii="Times New Roman" w:hAnsi="Times New Roman" w:eastAsiaTheme="minorHAnsi"/>
          <w:sz w:val="28"/>
          <w:szCs w:val="28"/>
        </w:rPr>
        <w:t xml:space="preserve">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center"/>
        <w:spacing w:after="0" w:line="276" w:lineRule="auto"/>
        <w:rPr>
          <w:rFonts w:ascii="Times New Roman" w:hAnsi="Times New Roman"/>
          <w:i/>
          <w:color w:val="000000"/>
          <w:vertAlign w:val="superscript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bookmarkEnd w:id="21"/>
      <w:r/>
      <w:bookmarkEnd w:id="22"/>
      <w:r/>
      <w:r/>
    </w:p>
    <w:p>
      <w:pPr>
        <w:pStyle w:val="913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13"/>
        <w:spacing w:before="0" w:after="0" w:line="240" w:lineRule="auto"/>
        <w:rPr>
          <w:rFonts w:ascii="Times New Roman" w:hAnsi="Times New Roman"/>
        </w:rPr>
      </w:pPr>
      <w:r/>
      <w:bookmarkStart w:id="23" w:name="_Toc126022969"/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 xml:space="preserve">Правила распределения экспертных групп в компетенции “Поварское дело”.</w:t>
      </w:r>
      <w:bookmarkEnd w:id="23"/>
      <w:r/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bidi="en-US"/>
        </w:rPr>
        <w:t xml:space="preserve">В компетенции две группы измеримой оценки и две группы судейской оценки: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Измеримая – работа на площадке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Измеримая – презентация готовых блюд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Судейская – работа на площадке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Судейская – дегустация готовых блюд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eastAsia="ru-RU"/>
        </w:rPr>
        <w:drawing>
          <wp:inline xmlns:wp="http://schemas.openxmlformats.org/drawingml/2006/wordprocessingDrawing" distT="0" distB="0" distL="0" distR="0">
            <wp:extent cx="4868726" cy="3990659"/>
            <wp:effectExtent l="0" t="0" r="0" b="0"/>
            <wp:docPr id="1" name="Схема 2"/>
            <wp:cNvGraphicFramePr/>
            <a:graphic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5" r:qs="rId16" r:cs="rId14"/>
              </a:graphicData>
            </a:graphic>
          </wp:inline>
        </w:drawing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 случае, если экспертов на площадке меньше, чем необходимо, допускается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объединение двух групп:</w:t>
      </w:r>
      <w:r/>
    </w:p>
    <w:p>
      <w:pPr>
        <w:ind w:left="539" w:right="788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p>
      <w:pPr>
        <w:ind w:left="539" w:right="788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3380071</wp:posOffset>
                </wp:positionH>
                <wp:positionV relativeFrom="paragraph">
                  <wp:posOffset>213</wp:posOffset>
                </wp:positionV>
                <wp:extent cx="1069340" cy="914400"/>
                <wp:effectExtent l="0" t="0" r="0" b="0"/>
                <wp:wrapThrough wrapText="bothSides">
                  <wp:wrapPolygon edited="1">
                    <wp:start x="1796" y="0"/>
                    <wp:lineTo x="1283" y="900"/>
                    <wp:lineTo x="1026" y="4800"/>
                    <wp:lineTo x="0" y="10500"/>
                    <wp:lineTo x="0" y="11400"/>
                    <wp:lineTo x="1026" y="14400"/>
                    <wp:lineTo x="1026" y="19200"/>
                    <wp:lineTo x="1539" y="21600"/>
                    <wp:lineTo x="1796" y="21600"/>
                    <wp:lineTo x="19753" y="21600"/>
                    <wp:lineTo x="20010" y="21600"/>
                    <wp:lineTo x="20523" y="19200"/>
                    <wp:lineTo x="20523" y="14400"/>
                    <wp:lineTo x="21549" y="11100"/>
                    <wp:lineTo x="21549" y="10500"/>
                    <wp:lineTo x="20523" y="5100"/>
                    <wp:lineTo x="20266" y="900"/>
                    <wp:lineTo x="19753" y="0"/>
                    <wp:lineTo x="1796" y="0"/>
                  </wp:wrapPolygon>
                </wp:wrapThrough>
                <wp:docPr id="2" name="Двойн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69340" cy="914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3 эксперта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86" type="#_x0000_t186" style="position:absolute;z-index:251659264;o:allowoverlap:true;o:allowincell:true;mso-position-horizontal-relative:text;margin-left:266.1pt;mso-position-horizontal:absolute;mso-position-vertical-relative:text;margin-top:0.0pt;mso-position-vertical:absolute;width:84.2pt;height:72.0pt;mso-wrap-distance-left:9.0pt;mso-wrap-distance-top:0.0pt;mso-wrap-distance-right:9.0pt;mso-wrap-distance-bottom:0.0pt;v-text-anchor:middle;visibility:visible;" wrapcoords="8315 0 5940 4167 4750 22222 0 48611 0 52778 4750 66667 4750 88889 7125 100000 8315 100000 91449 100000 92639 100000 95014 88889 95014 66667 99764 51389 99764 48611 95014 23611 93824 4167 91449 0 8315 0" filled="f" strokecolor="#487BB4" strokeweight="0.75pt">
                <v:stroke dashstyle="solid"/>
                <w10:wrap type="through"/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3 эксперта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right="7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 Измеримая – работа на площадке </w:t>
      </w:r>
      <w:r/>
    </w:p>
    <w:p>
      <w:pPr>
        <w:ind w:right="7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 Измеримая – презентация готовых блюд </w:t>
      </w:r>
      <w:r/>
    </w:p>
    <w:p>
      <w:pPr>
        <w:ind w:left="540" w:right="787" w:firstLine="710"/>
        <w:jc w:val="both"/>
        <w:spacing w:before="15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p>
      <w:pPr>
        <w:ind w:left="540" w:right="787" w:firstLine="710"/>
        <w:jc w:val="both"/>
        <w:spacing w:before="158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2828189</wp:posOffset>
                </wp:positionH>
                <wp:positionV relativeFrom="paragraph">
                  <wp:posOffset>356870</wp:posOffset>
                </wp:positionV>
                <wp:extent cx="1069340" cy="914400"/>
                <wp:effectExtent l="0" t="0" r="0" b="0"/>
                <wp:wrapThrough wrapText="bothSides">
                  <wp:wrapPolygon edited="1">
                    <wp:start x="1796" y="0"/>
                    <wp:lineTo x="1283" y="900"/>
                    <wp:lineTo x="1026" y="4800"/>
                    <wp:lineTo x="0" y="10500"/>
                    <wp:lineTo x="0" y="11400"/>
                    <wp:lineTo x="1026" y="14400"/>
                    <wp:lineTo x="1026" y="19200"/>
                    <wp:lineTo x="1539" y="21600"/>
                    <wp:lineTo x="1796" y="21600"/>
                    <wp:lineTo x="19753" y="21600"/>
                    <wp:lineTo x="20010" y="21600"/>
                    <wp:lineTo x="20523" y="19200"/>
                    <wp:lineTo x="20523" y="14400"/>
                    <wp:lineTo x="21549" y="11100"/>
                    <wp:lineTo x="21549" y="10500"/>
                    <wp:lineTo x="20523" y="5100"/>
                    <wp:lineTo x="20266" y="900"/>
                    <wp:lineTo x="19753" y="0"/>
                    <wp:lineTo x="1796" y="0"/>
                  </wp:wrapPolygon>
                </wp:wrapThrough>
                <wp:docPr id="3" name="Двойн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069340" cy="914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3 эксперта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86" type="#_x0000_t186" style="position:absolute;z-index:251660288;o:allowoverlap:true;o:allowincell:true;mso-position-horizontal-relative:text;margin-left:222.7pt;mso-position-horizontal:absolute;mso-position-vertical-relative:text;margin-top:28.1pt;mso-position-vertical:absolute;width:84.2pt;height:72.0pt;mso-wrap-distance-left:9.0pt;mso-wrap-distance-top:0.0pt;mso-wrap-distance-right:9.0pt;mso-wrap-distance-bottom:0.0pt;v-text-anchor:middle;visibility:visible;" wrapcoords="8315 0 5940 4167 4750 22222 0 48611 0 52778 4750 66667 4750 88889 7125 100000 8315 100000 91449 100000 92639 100000 95014 88889 95014 66667 99764 51389 99764 48611 95014 23611 93824 4167 91449 0 8315 0" filled="f" strokecolor="#487BB4" strokeweight="0.75pt">
                <v:stroke dashstyle="solid"/>
                <w10:wrap type="through"/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3 эксперта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539" w:right="788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p>
      <w:pPr>
        <w:ind w:right="7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 Измеримая – работа на площадке </w:t>
      </w:r>
      <w:r/>
    </w:p>
    <w:p>
      <w:pPr>
        <w:ind w:right="7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Судейская – работа на площадке</w:t>
      </w:r>
      <w:r/>
    </w:p>
    <w:p>
      <w:pPr>
        <w:ind w:left="540" w:right="787" w:firstLine="710"/>
        <w:jc w:val="both"/>
        <w:spacing w:before="158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p>
      <w:pPr>
        <w:ind w:left="539" w:right="788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3378391</wp:posOffset>
                </wp:positionH>
                <wp:positionV relativeFrom="paragraph">
                  <wp:posOffset>21590</wp:posOffset>
                </wp:positionV>
                <wp:extent cx="1246505" cy="768985"/>
                <wp:effectExtent l="0" t="0" r="0" b="0"/>
                <wp:wrapThrough wrapText="bothSides">
                  <wp:wrapPolygon edited="1">
                    <wp:start x="1926" y="0"/>
                    <wp:lineTo x="1353" y="892"/>
                    <wp:lineTo x="967" y="2479"/>
                    <wp:lineTo x="1155" y="7205"/>
                    <wp:lineTo x="-385" y="10809"/>
                    <wp:lineTo x="1155" y="14393"/>
                    <wp:lineTo x="1155" y="19353"/>
                    <wp:lineTo x="1540" y="21600"/>
                    <wp:lineTo x="1926" y="21600"/>
                    <wp:lineTo x="19674" y="21600"/>
                    <wp:lineTo x="20060" y="21600"/>
                    <wp:lineTo x="20632" y="18907"/>
                    <wp:lineTo x="20632" y="14393"/>
                    <wp:lineTo x="21985" y="10809"/>
                    <wp:lineTo x="20445" y="7205"/>
                    <wp:lineTo x="20632" y="3157"/>
                    <wp:lineTo x="20247" y="892"/>
                    <wp:lineTo x="19674" y="0"/>
                    <wp:lineTo x="1926" y="0"/>
                  </wp:wrapPolygon>
                </wp:wrapThrough>
                <wp:docPr id="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246505" cy="7689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3 эксперта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86" type="#_x0000_t186" style="position:absolute;z-index:251661312;o:allowoverlap:true;o:allowincell:true;mso-position-horizontal-relative:text;margin-left:266.0pt;mso-position-horizontal:absolute;mso-position-vertical-relative:text;margin-top:1.7pt;mso-position-vertical:absolute;width:98.1pt;height:60.5pt;mso-wrap-distance-left:9.0pt;mso-wrap-distance-top:0.0pt;mso-wrap-distance-right:9.0pt;mso-wrap-distance-bottom:0.0pt;flip:y;v-text-anchor:middle;visibility:visible;" wrapcoords="8917 0 6264 4130 4477 11477 5347 33356 -1781 50042 5347 66634 5347 89597 7130 100000 8917 100000 91083 100000 92870 100000 95519 87532 95519 66634 101782 50042 94653 33356 95519 14616 93736 4130 91083 0 8917 0" filled="f" strokecolor="#447AB5" strokeweight="0.75pt">
                <w10:wrap type="through"/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3 эксперта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</w:t>
      </w:r>
      <w:r/>
    </w:p>
    <w:p>
      <w:pPr>
        <w:ind w:right="7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 Измеримая – презентация готовых блюд</w:t>
      </w:r>
      <w:r/>
    </w:p>
    <w:p>
      <w:pPr>
        <w:ind w:right="78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 Судейская – дегустация готовых блюд</w:t>
      </w:r>
      <w:r/>
    </w:p>
    <w:p>
      <w:pPr>
        <w:ind w:left="540" w:right="787" w:firstLine="720"/>
        <w:jc w:val="both"/>
        <w:spacing w:before="158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p>
      <w:pPr>
        <w:ind w:right="-2" w:firstLine="709"/>
        <w:jc w:val="both"/>
        <w:spacing w:before="15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Для того, чтобы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эксперт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-наставник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не оценивал своего участника, в каждую группу добавляется еще один эксперт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(руководитель группы)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, на замену оценки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эксперта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-наставника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. </w:t>
      </w:r>
      <w:r/>
    </w:p>
    <w:p>
      <w:pPr>
        <w:ind w:right="-2" w:firstLine="709"/>
        <w:jc w:val="both"/>
        <w:spacing w:before="15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Количество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индустриальных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экспертов для участия в оценке работ конкурс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антов ограниченное. Допускается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не больше одного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индустриального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эксперта в одну группу оценки. Например: Судейская – дегустация готовых блюд – 1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индустриальный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экспе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рт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.</w:t>
      </w:r>
      <w:r/>
    </w:p>
    <w:p>
      <w:pPr>
        <w:ind w:firstLine="709"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13"/>
        <w:ind w:firstLine="567"/>
        <w:rPr>
          <w:rFonts w:ascii="Times New Roman" w:hAnsi="Times New Roman"/>
        </w:rPr>
      </w:pPr>
      <w:r/>
      <w:bookmarkStart w:id="24" w:name="_Toc126022970"/>
      <w:r>
        <w:rPr>
          <w:rFonts w:ascii="Times New Roman" w:hAnsi="Times New Roman"/>
        </w:rPr>
        <w:t xml:space="preserve">2.2. Сервировка блюд</w:t>
      </w:r>
      <w:bookmarkEnd w:id="24"/>
      <w:r/>
      <w:r/>
    </w:p>
    <w:p>
      <w:pPr>
        <w:ind w:right="140" w:firstLine="709"/>
        <w:jc w:val="both"/>
        <w:spacing w:before="3" w:after="0" w:line="240" w:lineRule="auto"/>
        <w:widowControl w:val="off"/>
        <w:tabs>
          <w:tab w:val="left" w:pos="8647" w:leader="none"/>
        </w:tabs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 моменты времени сервировки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не должно быть никаких задержек. Выдача блюда осуществляется в пределах отведенного времени (±5минут). Эксперт, ответственный за хронометраж, объявляет участникам за 5 минут до корректного времени подачи, об открытии сервисного окна, и по истечении еще 5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минут после корректного времени –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о закрытии сервисного окна. Соответственно на подачу блюда участникам отводится 10 минут.  По истечении этого срока дается 5 штрафных минут, за каждую минуту задержки снимаются баллы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 соответствии со схемой оценки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, после истечения этого времени блюда снимаются с презентации и не оцениваются. 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Пример:</w:t>
      </w:r>
      <w:r/>
    </w:p>
    <w:tbl>
      <w:tblPr>
        <w:tblStyle w:val="884"/>
        <w:tblW w:w="10774" w:type="dxa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70"/>
        <w:gridCol w:w="3142"/>
        <w:gridCol w:w="3317"/>
        <w:gridCol w:w="1645"/>
      </w:tblGrid>
      <w:tr>
        <w:trPr/>
        <w:tc>
          <w:tcPr>
            <w:gridSpan w:val="4"/>
            <w:tcW w:w="10774" w:type="dxa"/>
            <w:textDirection w:val="lrTb"/>
            <w:noWrap w:val="false"/>
          </w:tcPr>
          <w:p>
            <w:pPr>
              <w:pStyle w:val="943"/>
              <w:jc w:val="center"/>
              <w:shd w:val="clear" w:color="auto" w:fill="ffffff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Время выполнения 4 часа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три блюда: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С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9:00 – 13:00</w:t>
            </w:r>
            <w:r/>
          </w:p>
          <w:p>
            <w:pPr>
              <w:pStyle w:val="943"/>
              <w:jc w:val="cente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70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Первая подача - 12.00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3142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Окно подачи 11:55 – 12:05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Штрафное время 12:05 – 12:10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1645" w:type="dxa"/>
            <w:vMerge w:val="restart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</w:r>
            <w:r/>
          </w:p>
          <w:p>
            <w:pPr>
              <w:pStyle w:val="943"/>
              <w:shd w:val="clear" w:color="auto" w:fill="ffffff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Далее блюда не оцениваются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2670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Вторая подача - 12.30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3142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Окно подачи 12:25 – 12:35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Штрафное время 12:35 – 12:40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164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2670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Третья подача – 13.00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3142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Окно подачи 12:55 – 13:05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pStyle w:val="943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Штрафное время 13:05 – 13:10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164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3268" cy="1672393"/>
                <wp:effectExtent l="0" t="0" r="3810" b="4445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860515" cy="1685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57.7pt;height:131.7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913"/>
        <w:ind w:firstLine="567"/>
        <w:rPr>
          <w:rFonts w:ascii="Times New Roman" w:hAnsi="Times New Roman"/>
          <w:lang w:bidi="en-US"/>
        </w:rPr>
      </w:pPr>
      <w:r/>
      <w:bookmarkStart w:id="25" w:name="_Toc126022971"/>
      <w:r>
        <w:rPr>
          <w:rFonts w:ascii="Times New Roman" w:hAnsi="Times New Roman"/>
          <w:lang w:bidi="en-US"/>
        </w:rPr>
        <w:t xml:space="preserve">2.3. Остановки времени</w:t>
      </w:r>
      <w:bookmarkEnd w:id="25"/>
      <w:r/>
      <w:r/>
    </w:p>
    <w:p>
      <w:pPr>
        <w:ind w:right="-1" w:firstLine="567"/>
        <w:jc w:val="both"/>
        <w:spacing w:before="3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Участнику останавливают время в том случае, если ему стало плохо, вышло из стр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оя оборудование, предоставленное организатором, обнаружились скрытые дефекты продуктов (испорченные), в этом случае участнику останавливают время для решения данной проблемы, и затем добавляют потраченное на остановку количество времени к выполнению конкур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сного задания. Соответственно, у этого участника сдвигается время подачи, и для него прописывается отдельный тайминг. Подать блюдо вместе со всеми он не может. Но если участник считает, что компенсация времени ему не нужна, то он работает по общему плану. </w:t>
      </w:r>
      <w:r/>
    </w:p>
    <w:p>
      <w:pPr>
        <w:ind w:right="-1" w:firstLine="567"/>
        <w:jc w:val="both"/>
        <w:spacing w:before="3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 случае, если у участника обнаружился испорченный продукт, например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запекал свеклу целиком, а она внутри оказалась гнилая, или выпекал изделие в пароконвектомате, а он вышел из стр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оя, то в этом случае участнику выдают необходимые продукты (не снимая за это баллы!) и дают дополнительное время на выполнение данной операции, но в это время он может делать только эту операцию. Соответственно, тайминг подачи у этого участника сдвигается.</w:t>
      </w:r>
      <w:r/>
    </w:p>
    <w:p>
      <w:pPr>
        <w:ind w:right="-1" w:firstLine="709"/>
        <w:jc w:val="both"/>
        <w:spacing w:before="3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Эксперты, осуществляющие дегустацию «вслепую», не покидают помещение для дегустации вслепую на протяжении модуля, кроме как в составе группы с разрешения Главного эксперта или Заместителя Главного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эксперта.</w:t>
      </w:r>
      <w:r/>
    </w:p>
    <w:p>
      <w:pPr>
        <w:ind w:right="-1" w:firstLine="709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Во время пребывания в дегустационной комнате эксперты не должны видеть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работу конкурсантов. Таким образом, эксперты не могут узнать, какому конкурсанту принадлежит та или иная работа. Эксперты, осуществляющие дегустацию «вслепую», должны вернуться в комнату для дегустации «вслепую» за тридцать минут до подачи блюд.</w:t>
      </w:r>
      <w:r/>
    </w:p>
    <w:p>
      <w:pPr>
        <w:ind w:right="-1" w:firstLine="709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p>
      <w:pPr>
        <w:pStyle w:val="913"/>
        <w:ind w:firstLine="567"/>
        <w:rPr>
          <w:rFonts w:ascii="Times New Roman" w:hAnsi="Times New Roman"/>
          <w:lang w:bidi="en-US"/>
        </w:rPr>
      </w:pPr>
      <w:r/>
      <w:bookmarkStart w:id="26" w:name="_Toc126022972"/>
      <w:r>
        <w:rPr>
          <w:rFonts w:ascii="Times New Roman" w:hAnsi="Times New Roman"/>
          <w:lang w:bidi="en-US"/>
        </w:rPr>
        <w:t xml:space="preserve">2.4. </w:t>
      </w:r>
      <w:r>
        <w:rPr>
          <w:rFonts w:ascii="Times New Roman" w:hAnsi="Times New Roman"/>
          <w:lang w:bidi="en-US"/>
        </w:rPr>
        <w:t xml:space="preserve">Правила работы участников на рабочем месте</w:t>
      </w:r>
      <w:bookmarkEnd w:id="26"/>
      <w:r/>
      <w:r/>
    </w:p>
    <w:p>
      <w:pPr>
        <w:ind w:firstLine="566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Учитывая Конкурсное задание, участник выполняет приготовление нескольких блюд в одном цеху (у ка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ждого своё персональное рабочее место), и в этих условиях участник должен продемонстрировать знания санитарных и гигиенических норм. Так как на одном рабочем месте будут приготавливаться холодные, горячие блюда и десерты, необходимо избежать перекрёстного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обсеменения продукции. Во многих предприятиях питания вне дома, не работает цеховая структура, и на многих кухнях существует только один цех, где приготавливается вся продукция, и именно поэтому так важно обучить поваров правильной работе в любых условиях.</w:t>
      </w:r>
      <w:r/>
    </w:p>
    <w:p>
      <w:pPr>
        <w:ind w:firstLine="36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Для этого необходимо использовать цветовую маркировку разделочных досок, обрабатывать рабочие поверхности (производить мойку и дезинфекцию), понимать и соблюдать товарное соседство продуктов в холодильнике. Так как у нас на рабочем месте только оди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н холодильник (в условиях чемпионата большее количество поставить невозможно), необходимо разделять продукты по категориям на разные полки холодильника, учитывать сроки хранения продукции и маркировку, соблюдать правила техники безопасности и охрану труда.</w:t>
      </w:r>
      <w:r/>
    </w:p>
    <w:p>
      <w:pPr>
        <w:ind w:firstLine="35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При работе с разделочными досками необходимо стараться придерживаться правила «одной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доски». Допустим, если участник начал выполнения задания с разделки и приготовления полуфабрикатов из птицы, то ему необходимо выполнить все операции и больше не возвращаться к жёлтой доске. Пример: разделал птицу, кости оставил для приготовления бульона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(или параллельно поставил кости для запекания на бульон), сделал рулет, подготовил фарш для какой-либо начинки. После работы с птицей замыл рабочее место, произвёл дезинфекцию. Далее (отталкиваясь от плана работы конкретного участника и его разработанного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меню) участник работает с зелёной доской. Участник производит механическую обработку овощей, делает необходимые нарезки и заготовки, в процессе работы может параллельно отправлять какие-то виды овощей для варки на пюре и т.д. или готовые нарезки убирать в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холодильник, если они понадобятся ему позже. После того, как участник проработал со всеми овощами и фруктами, которые использует для приготовления, зелёная доска ему больше не понадобится. После этого так же производится мойка и дезинфекция. Правило «Одной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доски» не означает что после того, как нарезал овощи, нельзя помыть доску перед нарезкой фруктов. МОЖНО! Тут имеется ввиду то, что участник цветовой маркировкой разделяет себе работу в разных цехах. Порядок работы зависит от разработанного меню участника.</w:t>
      </w:r>
      <w:r/>
    </w:p>
    <w:p>
      <w:pPr>
        <w:ind w:firstLine="35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Правильное мытье рук. Особое внимание следует обратить на мытье рук. Их нужно мыть перед началом работы, после каждого выхода из цеха и при возвращении в него, после посещения туалета, перед приготовлением и раздачей пищи и во всех случаях,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когда руки явно загрязнены при соприкосновении в цехе с предметами, которые могли бы этому способствовать. Для мытья рук используют мыло, мыло-пену, при этом пользуются дозатором или другими устройствами для его подачи. Добавлять мыло в частично заполненны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диспенсер нельзя – его нужно опорожнить, продезинфицировать, промыть, высушить и только после этого заполнить свежей порцией. Вытирают руки одноразо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вым полотенцем (бумажным или нетканым). Для гигиенической дезинфекции рук используют антисептические салфетки или жидкие антисептики, которые разрешены для применения работниками общественного питания, что должно быть указано в инструкции по их применению.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bidi="en-US"/>
        </w:rPr>
        <w:t xml:space="preserve">Маркировка заготовок и полуфабрикатов на кухне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Согласно Ст. 4.12 "Требования к способам доведения маркировки" Технического Регламента Таможенного Союза 022/2011 "Пищевая продукция в части ее маркировки" на этикетке должны быть указаны:</w:t>
      </w:r>
      <w:r/>
    </w:p>
    <w:p>
      <w:pPr>
        <w:ind w:left="566" w:right="-1" w:firstLine="683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наименование пищевой продукции</w:t>
      </w:r>
      <w:r/>
    </w:p>
    <w:p>
      <w:pPr>
        <w:ind w:left="566" w:right="-1" w:firstLine="683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дата ее изготовления</w:t>
      </w:r>
      <w:r/>
    </w:p>
    <w:p>
      <w:pPr>
        <w:ind w:left="566" w:right="-1" w:firstLine="683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срок ее годности</w:t>
      </w:r>
      <w:r/>
    </w:p>
    <w:p>
      <w:pPr>
        <w:ind w:left="566" w:right="-1" w:firstLine="683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условия хранения</w:t>
      </w:r>
      <w:r/>
    </w:p>
    <w:p>
      <w:pPr>
        <w:ind w:right="-1" w:firstLine="567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Маркировка должна быть понятной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̆, легко читаемой̆ и достоверной̆. Маркировка должна сохранятся на продукте до конца его срока реализации. В условиях чемпионата, участникам сложно прописывать сроки годности и условия хранения, поэтому в условиях чемпионата допускается прописывать только:</w:t>
      </w:r>
      <w:r/>
    </w:p>
    <w:p>
      <w:pPr>
        <w:ind w:left="566" w:right="-1" w:firstLine="683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наименование пищевой продукции</w:t>
      </w:r>
      <w:r/>
    </w:p>
    <w:p>
      <w:pPr>
        <w:ind w:left="566" w:right="-1" w:firstLine="683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- дату ее изготовления</w:t>
      </w:r>
      <w:r/>
    </w:p>
    <w:p>
      <w:pPr>
        <w:ind w:right="-1" w:firstLine="567"/>
        <w:jc w:val="both"/>
        <w:spacing w:before="78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Для маркировки можно использовать специальные этикетки, маркировочный принтер, маркировочный пистолет.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Обрабатывать рабочие поверхности, производить мойку и дезинфекцию рабочих поверхностей необходимо средствами, которые разрешены для применения на объектах общественного пи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тания, имеют свидетельство госрегистрации, сертификат соответствия и инструкцию по применению. Важно знать спектр антимикробного действия дезсредства, концентрацию, время обеззараживания, растворимость в воде, способы применения (протирание, погружение, ор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ошение), токсичность (можно использовать средства только 4го класса), влияние на обрабатываемые объекты (материал, из которого изготовлены поверхности и предметы, их размеры, наличие загрязнений органической и неорганической природы), кратность обработки.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Для этого допускается использовать абразивные губки и нетканый материал.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Дезинфекции всегда должна предшествовать стадия очистки поверхности.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Пищевые загрязнения – благоприятная среда для развития микроорганизмов. Хорошее сани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тарно-гигиеническое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дезинфекцией. Известно, что при тщательной очистке с поверхности удаляется до 90% микроорганизмов.</w:t>
      </w:r>
      <w:r/>
    </w:p>
    <w:p>
      <w:pPr>
        <w:ind w:right="-1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После обработки рабочих столов моющим средством, необходимо произвести дезинфекцию. Так как у нас процесс работы прерв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ать невозможно, и у участника ограниченное время на приготовление блюд, необходимо использовать дезсредство, которое не требует времени на экспозицию и которое не нужно смывать. Для этого очень внимательно нужно подбирать средства с определённым составом. </w:t>
      </w:r>
      <w:r/>
    </w:p>
    <w:p>
      <w:pPr>
        <w:ind w:right="709" w:firstLine="567"/>
        <w:jc w:val="both"/>
        <w:spacing w:before="65" w:after="19" w:line="355" w:lineRule="auto"/>
        <w:widowControl w:val="off"/>
        <w:rPr>
          <w:rFonts w:ascii="Times New Roman" w:hAnsi="Times New Roman" w:eastAsia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bidi="en-US"/>
        </w:rPr>
        <w:t xml:space="preserve">Требования к разделочным доскам, используемым на чемпионате</w:t>
      </w:r>
      <w:r/>
    </w:p>
    <w:p>
      <w:pPr>
        <w:ind w:right="709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 качестве основного правила на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емпионатах применяется следующая цветовая маркировка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 разделочных досок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:</w:t>
      </w:r>
      <w:r/>
    </w:p>
    <w:tbl>
      <w:tblPr>
        <w:tblStyle w:val="944"/>
        <w:tblW w:w="0" w:type="auto"/>
        <w:tblInd w:w="1900" w:type="dxa"/>
        <w:tblLayout w:type="fixed"/>
        <w:tblLook w:val="01E0" w:firstRow="1" w:lastRow="1" w:firstColumn="1" w:lastColumn="1" w:noHBand="0" w:noVBand="0"/>
      </w:tblPr>
      <w:tblGrid>
        <w:gridCol w:w="2270"/>
        <w:gridCol w:w="5998"/>
      </w:tblGrid>
      <w:tr>
        <w:trPr>
          <w:trHeight w:val="397"/>
        </w:trPr>
        <w:tc>
          <w:tcPr>
            <w:tcW w:w="2270" w:type="dxa"/>
            <w:textDirection w:val="lrTb"/>
            <w:noWrap w:val="false"/>
          </w:tcPr>
          <w:p>
            <w:pPr>
              <w:ind w:left="200"/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Красный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    -</w:t>
            </w:r>
            <w:r/>
          </w:p>
        </w:tc>
        <w:tc>
          <w:tcPr>
            <w:tcW w:w="59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Сырое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мясо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;</w:t>
            </w:r>
            <w:r/>
          </w:p>
        </w:tc>
      </w:tr>
      <w:tr>
        <w:trPr>
          <w:trHeight w:val="483"/>
        </w:trPr>
        <w:tc>
          <w:tcPr>
            <w:tcW w:w="2270" w:type="dxa"/>
            <w:textDirection w:val="lrTb"/>
            <w:noWrap w:val="false"/>
          </w:tcPr>
          <w:p>
            <w:pPr>
              <w:ind w:left="200"/>
              <w:spacing w:before="75"/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Синий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        -</w:t>
            </w:r>
            <w:r/>
          </w:p>
        </w:tc>
        <w:tc>
          <w:tcPr>
            <w:tcW w:w="5998" w:type="dxa"/>
            <w:textDirection w:val="lrTb"/>
            <w:noWrap w:val="false"/>
          </w:tcPr>
          <w:p>
            <w:pPr>
              <w:spacing w:before="75"/>
              <w:rPr>
                <w:rFonts w:ascii="Times New Roman" w:hAnsi="Times New Roman" w:eastAsia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Сырые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морепродукты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рыба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;</w:t>
            </w:r>
            <w:r/>
          </w:p>
        </w:tc>
      </w:tr>
      <w:tr>
        <w:trPr>
          <w:trHeight w:val="482"/>
        </w:trPr>
        <w:tc>
          <w:tcPr>
            <w:tcW w:w="2270" w:type="dxa"/>
            <w:textDirection w:val="lrTb"/>
            <w:noWrap w:val="false"/>
          </w:tcPr>
          <w:p>
            <w:pPr>
              <w:ind w:left="200"/>
              <w:spacing w:before="74"/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Желтый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     -</w:t>
            </w:r>
            <w:r/>
          </w:p>
        </w:tc>
        <w:tc>
          <w:tcPr>
            <w:tcW w:w="5998" w:type="dxa"/>
            <w:textDirection w:val="lrTb"/>
            <w:noWrap w:val="false"/>
          </w:tcPr>
          <w:p>
            <w:pPr>
              <w:spacing w:before="74"/>
              <w:rPr>
                <w:rFonts w:ascii="Times New Roman" w:hAnsi="Times New Roman" w:eastAsia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Сырая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птица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;</w:t>
            </w:r>
            <w:r/>
          </w:p>
        </w:tc>
      </w:tr>
      <w:tr>
        <w:trPr>
          <w:trHeight w:val="481"/>
        </w:trPr>
        <w:tc>
          <w:tcPr>
            <w:tcW w:w="2270" w:type="dxa"/>
            <w:textDirection w:val="lrTb"/>
            <w:noWrap w:val="false"/>
          </w:tcPr>
          <w:p>
            <w:pPr>
              <w:ind w:left="200"/>
              <w:spacing w:before="74"/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Зеленый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     -</w:t>
            </w:r>
            <w:r/>
          </w:p>
        </w:tc>
        <w:tc>
          <w:tcPr>
            <w:tcW w:w="5998" w:type="dxa"/>
            <w:textDirection w:val="lrTb"/>
            <w:noWrap w:val="false"/>
          </w:tcPr>
          <w:p>
            <w:pPr>
              <w:spacing w:before="74"/>
              <w:rPr>
                <w:rFonts w:ascii="Times New Roman" w:hAnsi="Times New Roman" w:eastAsia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Сырые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овощи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фрукты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;</w:t>
            </w:r>
            <w:r/>
          </w:p>
        </w:tc>
      </w:tr>
      <w:tr>
        <w:trPr>
          <w:trHeight w:val="1826"/>
        </w:trPr>
        <w:tc>
          <w:tcPr>
            <w:tcW w:w="2270" w:type="dxa"/>
            <w:textDirection w:val="lrTb"/>
            <w:noWrap w:val="false"/>
          </w:tcPr>
          <w:p>
            <w:pPr>
              <w:ind w:left="200" w:right="385"/>
              <w:spacing w:before="73"/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Белый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         -</w:t>
            </w:r>
            <w:r/>
          </w:p>
          <w:p>
            <w:pPr>
              <w:ind w:left="198" w:right="386"/>
              <w:spacing w:before="120"/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Коричневый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   </w:t>
            </w:r>
            <w:r/>
          </w:p>
        </w:tc>
        <w:tc>
          <w:tcPr>
            <w:tcW w:w="5998" w:type="dxa"/>
            <w:textDirection w:val="lrTb"/>
            <w:noWrap w:val="false"/>
          </w:tcPr>
          <w:p>
            <w:pPr>
              <w:ind w:right="198"/>
              <w:jc w:val="both"/>
              <w:spacing w:before="73"/>
              <w:tabs>
                <w:tab w:val="left" w:pos="1727" w:leader="none"/>
                <w:tab w:val="left" w:pos="2421" w:leader="none"/>
                <w:tab w:val="left" w:pos="3384" w:leader="none"/>
                <w:tab w:val="left" w:pos="3917" w:leader="none"/>
                <w:tab w:val="left" w:pos="4385" w:leader="none"/>
              </w:tabs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Гастрономия, хлеб, кондитерские изделия; </w:t>
            </w:r>
            <w:r/>
          </w:p>
          <w:p>
            <w:pPr>
              <w:ind w:right="198"/>
              <w:jc w:val="both"/>
              <w:spacing w:before="120"/>
              <w:tabs>
                <w:tab w:val="left" w:pos="1727" w:leader="none"/>
                <w:tab w:val="left" w:pos="2421" w:leader="none"/>
                <w:tab w:val="left" w:pos="3384" w:leader="none"/>
                <w:tab w:val="left" w:pos="3917" w:leader="none"/>
                <w:tab w:val="left" w:pos="4385" w:leader="none"/>
              </w:tabs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Готовая продукция и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lang w:val="ru-RU" w:bidi="en-US"/>
              </w:rPr>
              <w:t xml:space="preserve">полуфабрикаты </w:t>
            </w:r>
            <w:r>
              <w:rPr>
                <w:rFonts w:ascii="Times New Roman" w:hAnsi="Times New Roman" w:eastAsia="Times New Roman" w:cs="Times New Roman"/>
                <w:sz w:val="28"/>
                <w:lang w:val="ru-RU" w:bidi="en-US"/>
              </w:rPr>
              <w:t xml:space="preserve">высокой степени готовности, приготовленные на месте.</w:t>
            </w:r>
            <w:r/>
          </w:p>
        </w:tc>
      </w:tr>
    </w:tbl>
    <w:p>
      <w:pPr>
        <w:ind w:right="-1" w:firstLine="567"/>
        <w:jc w:val="both"/>
        <w:spacing w:before="120" w:after="0" w:line="240" w:lineRule="auto"/>
        <w:widowControl w:val="off"/>
        <w:rPr>
          <w:rFonts w:ascii="Times New Roman" w:hAnsi="Times New Roman" w:eastAsia="Times New Roman" w:cs="Times New Roman"/>
          <w:bCs/>
          <w:i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bidi="en-US"/>
        </w:rPr>
        <w:t xml:space="preserve">Рекомендации к соблюдению товарного соседства продуктов в холодильном шкафу: </w:t>
      </w:r>
      <w:r/>
    </w:p>
    <w:p>
      <w:pPr>
        <w:ind w:right="-1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Так как на чемпионатных мероприятиях есть возможность предоставить для конкурсантов только один холодильн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ый шкаф, то участнику необходимо продемонстрировать соблюдение товарного соседства и разграничить полки в холодильнике. В случае, если конкурсанту необходимо две полки для десертов или других категорий продуктов, то соответственно остальные смещаются вниз.</w:t>
      </w:r>
      <w:r/>
    </w:p>
    <w:p>
      <w:pPr>
        <w:ind w:right="777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tbl>
      <w:tblPr>
        <w:tblStyle w:val="945"/>
        <w:tblW w:w="0" w:type="auto"/>
        <w:tblLook w:val="04A0" w:firstRow="1" w:lastRow="0" w:firstColumn="1" w:lastColumn="0" w:noHBand="0" w:noVBand="1"/>
      </w:tblPr>
      <w:tblGrid>
        <w:gridCol w:w="1521"/>
        <w:gridCol w:w="8390"/>
      </w:tblGrid>
      <w:tr>
        <w:trPr>
          <w:trHeight w:val="443"/>
        </w:trPr>
        <w:tc>
          <w:tcPr>
            <w:tcW w:w="152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bidi="en-US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олки</w:t>
            </w:r>
            <w:r/>
          </w:p>
        </w:tc>
        <w:tc>
          <w:tcPr>
            <w:tcW w:w="8506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Наименование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группы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bidi="en-US"/>
              </w:rPr>
              <w:t xml:space="preserve"> продуктов</w:t>
            </w:r>
            <w:r/>
          </w:p>
        </w:tc>
      </w:tr>
      <w:tr>
        <w:trPr>
          <w:trHeight w:val="250"/>
        </w:trPr>
        <w:tc>
          <w:tcPr>
            <w:tcW w:w="152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верхняя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)</w:t>
            </w:r>
            <w:r/>
          </w:p>
        </w:tc>
        <w:tc>
          <w:tcPr>
            <w:tcW w:w="8506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Десерты</w:t>
            </w:r>
            <w:r/>
          </w:p>
        </w:tc>
      </w:tr>
      <w:tr>
        <w:trPr/>
        <w:tc>
          <w:tcPr>
            <w:tcW w:w="1525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r>
            <w:r/>
          </w:p>
        </w:tc>
        <w:tc>
          <w:tcPr>
            <w:tcW w:w="8506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Полуфабрикаты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высокой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степени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готовности</w:t>
            </w:r>
            <w:r/>
          </w:p>
        </w:tc>
      </w:tr>
      <w:tr>
        <w:trPr/>
        <w:tc>
          <w:tcPr>
            <w:tcW w:w="1525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r>
            <w:r/>
          </w:p>
        </w:tc>
        <w:tc>
          <w:tcPr>
            <w:tcW w:w="8506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Гастрономия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молочные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продукты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яйца</w:t>
            </w:r>
            <w:r/>
          </w:p>
        </w:tc>
      </w:tr>
      <w:tr>
        <w:trPr/>
        <w:tc>
          <w:tcPr>
            <w:tcW w:w="1525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r>
            <w:r/>
          </w:p>
        </w:tc>
        <w:tc>
          <w:tcPr>
            <w:tcW w:w="8506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Овощи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фрукты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зелень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  <w:t xml:space="preserve">сырые</w:t>
            </w:r>
            <w:r/>
          </w:p>
        </w:tc>
      </w:tr>
      <w:tr>
        <w:trPr/>
        <w:tc>
          <w:tcPr>
            <w:tcW w:w="152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нижняя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en-US" w:bidi="en-US"/>
              </w:rPr>
              <w:t xml:space="preserve">)</w:t>
            </w:r>
            <w:r/>
          </w:p>
        </w:tc>
        <w:tc>
          <w:tcPr>
            <w:tcW w:w="8506" w:type="dxa"/>
            <w:textDirection w:val="lrTb"/>
            <w:noWrap w:val="false"/>
          </w:tcPr>
          <w:p>
            <w:pPr>
              <w:ind w:firstLine="567"/>
              <w:jc w:val="center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en-US"/>
              </w:rPr>
              <w:t xml:space="preserve">Сырьё (мясо, птица, рыба) и полуфабрикаты из него</w:t>
            </w:r>
            <w:r/>
          </w:p>
        </w:tc>
      </w:tr>
    </w:tbl>
    <w:p>
      <w:pPr>
        <w:ind w:firstLine="567"/>
        <w:spacing w:after="0" w:line="36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bidi="en-US"/>
        </w:rPr>
      </w:r>
      <w:r/>
    </w:p>
    <w:p>
      <w:pPr>
        <w:pStyle w:val="913"/>
        <w:ind w:firstLine="567"/>
        <w:rPr>
          <w:rFonts w:ascii="Times New Roman" w:hAnsi="Times New Roman"/>
          <w:lang w:bidi="en-US"/>
        </w:rPr>
      </w:pPr>
      <w:r/>
      <w:bookmarkStart w:id="27" w:name="_Toc126022973"/>
      <w:r>
        <w:rPr>
          <w:rFonts w:ascii="Times New Roman" w:hAnsi="Times New Roman"/>
          <w:lang w:bidi="en-US"/>
        </w:rPr>
        <w:t xml:space="preserve">2.5. </w:t>
      </w:r>
      <w:r>
        <w:rPr>
          <w:rFonts w:ascii="Times New Roman" w:hAnsi="Times New Roman"/>
          <w:lang w:bidi="en-US"/>
        </w:rPr>
        <w:t xml:space="preserve">Требования к оценке температуры подачи блюд</w:t>
      </w:r>
      <w:bookmarkEnd w:id="27"/>
      <w:r/>
      <w:r/>
    </w:p>
    <w:p>
      <w:pPr>
        <w:ind w:right="-2" w:firstLine="540"/>
        <w:jc w:val="both"/>
        <w:spacing w:before="160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В качестве основного правила на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емпионатах применяются следующие требования:</w:t>
      </w:r>
      <w:r/>
    </w:p>
    <w:p>
      <w:pPr>
        <w:pStyle w:val="922"/>
        <w:numPr>
          <w:ilvl w:val="0"/>
          <w:numId w:val="21"/>
        </w:numPr>
        <w:ind w:left="0" w:right="-2"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bidi="en-US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Температура оценивается группой экспертов, по измеримой оценке, путем определения температуры тарелки инфракрасным пирометром.</w:t>
      </w:r>
      <w:r/>
    </w:p>
    <w:p>
      <w:pPr>
        <w:pStyle w:val="922"/>
        <w:numPr>
          <w:ilvl w:val="0"/>
          <w:numId w:val="21"/>
        </w:numPr>
        <w:ind w:left="0" w:right="-2" w:firstLine="567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bidi="en-US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Температура тарелки холодных блюд и десертов – от 1°С до 14°С.</w:t>
      </w:r>
      <w:r/>
    </w:p>
    <w:p>
      <w:pPr>
        <w:pStyle w:val="922"/>
        <w:numPr>
          <w:ilvl w:val="0"/>
          <w:numId w:val="21"/>
        </w:numPr>
        <w:ind w:left="0" w:right="-2" w:firstLine="567"/>
        <w:jc w:val="both"/>
        <w:spacing w:after="0" w:line="240" w:lineRule="auto"/>
        <w:widowControl w:val="off"/>
        <w:tabs>
          <w:tab w:val="left" w:pos="851" w:leader="none"/>
          <w:tab w:val="left" w:pos="3044" w:leader="none"/>
          <w:tab w:val="left" w:pos="4246" w:leader="none"/>
          <w:tab w:val="left" w:pos="5462" w:leader="none"/>
          <w:tab w:val="left" w:pos="6357" w:leader="none"/>
          <w:tab w:val="left" w:pos="6769" w:leader="none"/>
        </w:tabs>
        <w:rPr>
          <w:rFonts w:ascii="Times New Roman" w:hAnsi="Times New Roman" w:eastAsia="Times New Roman"/>
          <w:sz w:val="28"/>
          <w:szCs w:val="28"/>
          <w:lang w:bidi="en-US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Температура тарелки горячих блюд и горячих закусок – от 35°С и выше.</w:t>
      </w:r>
      <w:r/>
    </w:p>
    <w:p>
      <w:pPr>
        <w:ind w:right="-2"/>
        <w:jc w:val="both"/>
        <w:spacing w:before="78" w:after="0" w:line="36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bidi="en-US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bidi="en-US"/>
        </w:rPr>
      </w:r>
      <w:r/>
    </w:p>
    <w:p>
      <w:pPr>
        <w:pStyle w:val="913"/>
        <w:ind w:firstLine="567"/>
        <w:rPr>
          <w:rFonts w:ascii="Times New Roman" w:hAnsi="Times New Roman"/>
          <w:u w:val="single"/>
          <w:lang w:bidi="en-US"/>
        </w:rPr>
      </w:pPr>
      <w:r/>
      <w:bookmarkStart w:id="28" w:name="_Toc126022974"/>
      <w:r>
        <w:rPr>
          <w:rFonts w:ascii="Times New Roman" w:hAnsi="Times New Roman"/>
          <w:lang w:bidi="en-US"/>
        </w:rPr>
        <w:t xml:space="preserve">2.6. </w:t>
      </w:r>
      <w:r>
        <w:rPr>
          <w:rFonts w:ascii="Times New Roman" w:hAnsi="Times New Roman"/>
          <w:lang w:bidi="en-US"/>
        </w:rPr>
        <w:t xml:space="preserve">Расписание работы конкурсанта</w:t>
      </w:r>
      <w:bookmarkEnd w:id="28"/>
      <w:r/>
      <w:r/>
    </w:p>
    <w:tbl>
      <w:tblPr>
        <w:tblStyle w:val="944"/>
        <w:tblW w:w="99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59"/>
        <w:gridCol w:w="1198"/>
        <w:gridCol w:w="2488"/>
        <w:gridCol w:w="1134"/>
        <w:gridCol w:w="1198"/>
        <w:gridCol w:w="992"/>
      </w:tblGrid>
      <w:tr>
        <w:trPr>
          <w:trHeight w:val="1379"/>
        </w:trPr>
        <w:tc>
          <w:tcPr>
            <w:shd w:val="clear" w:color="auto" w:fill="95b3d7"/>
            <w:tcBorders>
              <w:bottom w:val="single" w:color="000000" w:sz="4" w:space="0"/>
            </w:tcBorders>
            <w:tcW w:w="135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Конкур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сные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 дни</w:t>
            </w:r>
            <w:r/>
          </w:p>
        </w:tc>
        <w:tc>
          <w:tcPr>
            <w:shd w:val="clear" w:color="auto" w:fill="95b3d7"/>
            <w:tcBorders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Брифинг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Участнико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в по ТБ и ОТ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Проверка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наличия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продуктов</w:t>
            </w:r>
            <w:r/>
          </w:p>
        </w:tc>
        <w:tc>
          <w:tcPr>
            <w:shd w:val="clear" w:color="auto" w:fill="95b3d7"/>
            <w:tcBorders>
              <w:bottom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Подготовка рабочего места</w:t>
            </w:r>
            <w:r/>
          </w:p>
        </w:tc>
        <w:tc>
          <w:tcPr>
            <w:shd w:val="clear" w:color="auto" w:fill="95b3d7"/>
            <w:tcBorders>
              <w:bottom w:val="single" w:color="000000" w:sz="4" w:space="0"/>
            </w:tcBorders>
            <w:tcW w:w="24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Модуль</w:t>
            </w:r>
            <w:r/>
          </w:p>
        </w:tc>
        <w:tc>
          <w:tcPr>
            <w:shd w:val="clear" w:color="auto" w:fill="95b3d7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Время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подачи</w:t>
            </w:r>
            <w:r/>
          </w:p>
        </w:tc>
        <w:tc>
          <w:tcPr>
            <w:shd w:val="clear" w:color="auto" w:fill="95b3d7"/>
            <w:tcBorders>
              <w:bottom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Убор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ка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рабочего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места</w:t>
            </w:r>
            <w:r/>
          </w:p>
        </w:tc>
        <w:tc>
          <w:tcPr>
            <w:shd w:val="clear" w:color="auto" w:fill="95b3d7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часов</w:t>
            </w:r>
            <w:r/>
          </w:p>
        </w:tc>
      </w:tr>
      <w:tr>
        <w:trPr>
          <w:trHeight w:val="690"/>
        </w:trPr>
        <w:tc>
          <w:tcPr>
            <w:shd w:val="clear" w:color="auto" w:fill="b8cce4"/>
            <w:tcW w:w="1354" w:type="dxa"/>
            <w:vMerge w:val="restart"/>
            <w:textDirection w:val="lrTb"/>
            <w:noWrap w:val="false"/>
          </w:tcPr>
          <w:p>
            <w:pPr>
              <w:ind w:left="263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1</w:t>
            </w:r>
            <w:r/>
          </w:p>
          <w:p>
            <w:pPr>
              <w:ind w:left="316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09:00</w:t>
            </w:r>
            <w:r/>
          </w:p>
          <w:p>
            <w:pPr>
              <w:ind w:left="316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13:00</w:t>
            </w:r>
            <w:r/>
          </w:p>
        </w:tc>
        <w:tc>
          <w:tcPr>
            <w:shd w:val="clear" w:color="auto" w:fill="b8cce4"/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08:15 – 08:30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08:30 - 08:45</w:t>
            </w:r>
            <w:r/>
          </w:p>
        </w:tc>
        <w:tc>
          <w:tcPr>
            <w:shd w:val="clear" w:color="auto" w:fill="b8cce4"/>
            <w:tcW w:w="1198" w:type="dxa"/>
            <w:vMerge w:val="restart"/>
            <w:textDirection w:val="lrTb"/>
            <w:noWrap w:val="false"/>
          </w:tcPr>
          <w:p>
            <w:pPr>
              <w:ind w:left="40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08:45</w:t>
            </w:r>
            <w:r/>
          </w:p>
          <w:p>
            <w:pPr>
              <w:ind w:left="40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09:00</w:t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А</w:t>
            </w:r>
            <w:r/>
          </w:p>
          <w:p>
            <w:pPr>
              <w:ind w:left="142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bidi="en-US"/>
              </w:rPr>
              <w:t xml:space="preserve">Демонстрация навыков по нарезке овощей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09:15</w:t>
            </w:r>
            <w:r/>
          </w:p>
        </w:tc>
        <w:tc>
          <w:tcPr>
            <w:shd w:val="clear" w:color="auto" w:fill="b8cce4"/>
            <w:tcW w:w="1198" w:type="dxa"/>
            <w:vMerge w:val="restart"/>
            <w:textDirection w:val="lrTb"/>
            <w:noWrap w:val="false"/>
          </w:tcPr>
          <w:p>
            <w:pPr>
              <w:ind w:left="33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13:00</w:t>
            </w:r>
            <w:r/>
          </w:p>
          <w:p>
            <w:pPr>
              <w:ind w:left="33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13:15</w:t>
            </w:r>
            <w:r/>
          </w:p>
        </w:tc>
        <w:tc>
          <w:tcPr>
            <w:shd w:val="clear" w:color="auto" w:fill="b8cce4"/>
            <w:tcW w:w="992" w:type="dxa"/>
            <w:vMerge w:val="restart"/>
            <w:textDirection w:val="lrTb"/>
            <w:noWrap w:val="false"/>
          </w:tcPr>
          <w:p>
            <w:pPr>
              <w:ind w:left="24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4,5</w:t>
            </w:r>
            <w:r/>
          </w:p>
          <w:p>
            <w:pPr>
              <w:ind w:left="16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часа</w:t>
            </w:r>
            <w:r/>
          </w:p>
          <w:p>
            <w:pPr>
              <w:ind w:left="16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r>
            <w:r/>
          </w:p>
        </w:tc>
      </w:tr>
      <w:tr>
        <w:trPr>
          <w:trHeight w:val="689"/>
        </w:trPr>
        <w:tc>
          <w:tcPr>
            <w:shd w:val="clear" w:color="auto" w:fill="b8cce4"/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Б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Салат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Оливье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12:30</w:t>
            </w:r>
            <w:r/>
          </w:p>
        </w:tc>
        <w:tc>
          <w:tcPr>
            <w:shd w:val="clear" w:color="auto" w:fill="b8cce4"/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</w:tr>
      <w:tr>
        <w:trPr>
          <w:trHeight w:val="689"/>
        </w:trPr>
        <w:tc>
          <w:tcPr>
            <w:shd w:val="clear" w:color="auto" w:fill="b8cce4"/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В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Горячее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блюдо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Птица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13:00</w:t>
            </w:r>
            <w:r/>
          </w:p>
        </w:tc>
        <w:tc>
          <w:tcPr>
            <w:shd w:val="clear" w:color="auto" w:fill="b8cce4"/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15"/>
        </w:trPr>
        <w:tc>
          <w:tcPr>
            <w:shd w:val="clear" w:color="auto" w:fill="b8cce4"/>
            <w:tcW w:w="1354" w:type="dxa"/>
            <w:vMerge w:val="restart"/>
            <w:textDirection w:val="lrTb"/>
            <w:noWrap w:val="false"/>
          </w:tcPr>
          <w:p>
            <w:pPr>
              <w:ind w:left="263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2</w:t>
            </w:r>
            <w:r/>
          </w:p>
          <w:p>
            <w:pPr>
              <w:ind w:left="316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09:00</w:t>
            </w:r>
            <w:r/>
          </w:p>
          <w:p>
            <w:pPr>
              <w:ind w:left="316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13:00</w:t>
            </w:r>
            <w:r/>
          </w:p>
        </w:tc>
        <w:tc>
          <w:tcPr>
            <w:shd w:val="clear" w:color="auto" w:fill="b8cce4"/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08:15 – 08:30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08:30 - 08:45</w:t>
            </w:r>
            <w:r/>
          </w:p>
        </w:tc>
        <w:tc>
          <w:tcPr>
            <w:shd w:val="clear" w:color="auto" w:fill="b8cce4"/>
            <w:tcW w:w="1198" w:type="dxa"/>
            <w:vMerge w:val="restart"/>
            <w:textDirection w:val="lrTb"/>
            <w:noWrap w:val="false"/>
          </w:tcPr>
          <w:p>
            <w:pPr>
              <w:ind w:left="40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08:45</w:t>
            </w:r>
            <w:r/>
          </w:p>
          <w:p>
            <w:pPr>
              <w:ind w:left="40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09:00</w:t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Г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Демонстрация навыков по приготовлению соусов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09:15</w:t>
            </w:r>
            <w:r/>
          </w:p>
        </w:tc>
        <w:tc>
          <w:tcPr>
            <w:shd w:val="clear" w:color="auto" w:fill="b8cce4"/>
            <w:tcW w:w="1198" w:type="dxa"/>
            <w:vMerge w:val="restart"/>
            <w:textDirection w:val="lrTb"/>
            <w:noWrap w:val="false"/>
          </w:tcPr>
          <w:p>
            <w:pPr>
              <w:ind w:left="33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13:00</w:t>
            </w:r>
            <w:r/>
          </w:p>
          <w:p>
            <w:pPr>
              <w:ind w:left="33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13:15</w:t>
            </w:r>
            <w:r/>
          </w:p>
        </w:tc>
        <w:tc>
          <w:tcPr>
            <w:shd w:val="clear" w:color="auto" w:fill="b8cce4"/>
            <w:tcW w:w="992" w:type="dxa"/>
            <w:vMerge w:val="restart"/>
            <w:textDirection w:val="lrTb"/>
            <w:noWrap w:val="false"/>
          </w:tcPr>
          <w:p>
            <w:pPr>
              <w:ind w:left="24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4,5</w:t>
            </w:r>
            <w:r/>
          </w:p>
          <w:p>
            <w:pPr>
              <w:ind w:left="16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часа</w:t>
            </w:r>
            <w:r/>
          </w:p>
        </w:tc>
      </w:tr>
      <w:tr>
        <w:trPr>
          <w:trHeight w:val="690"/>
        </w:trPr>
        <w:tc>
          <w:tcPr>
            <w:shd w:val="clear" w:color="auto" w:fill="b8cce4"/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Д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Amuse bouche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12:30</w:t>
            </w:r>
            <w:r/>
          </w:p>
        </w:tc>
        <w:tc>
          <w:tcPr>
            <w:shd w:val="clear" w:color="auto" w:fill="b8cce4"/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auto" w:fill="b8cce4"/>
            <w:tcBorders>
              <w:bottom w:val="single" w:color="000000" w:sz="4" w:space="0"/>
            </w:tcBorders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Borders>
              <w:bottom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Borders>
              <w:bottom w:val="single" w:color="000000" w:sz="4" w:space="0"/>
            </w:tcBorders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Borders>
              <w:bottom w:val="single" w:color="000000" w:sz="4" w:space="0"/>
            </w:tcBorders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Е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Десерт</w:t>
            </w:r>
            <w:r/>
          </w:p>
        </w:tc>
        <w:tc>
          <w:tcPr>
            <w:shd w:val="clear" w:color="auto" w:fill="b8cce4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13:00</w:t>
            </w:r>
            <w:r/>
          </w:p>
        </w:tc>
        <w:tc>
          <w:tcPr>
            <w:shd w:val="clear" w:color="auto" w:fill="b8cce4"/>
            <w:tcBorders>
              <w:bottom w:val="single" w:color="000000" w:sz="4" w:space="0"/>
            </w:tcBorders>
            <w:tcW w:w="1198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Borders>
              <w:bottom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auto" w:fill="b8cce4"/>
            <w:tcBorders>
              <w:top w:val="single" w:color="000000" w:sz="4" w:space="0"/>
            </w:tcBorders>
            <w:tcW w:w="1354" w:type="dxa"/>
            <w:vMerge w:val="restart"/>
            <w:textDirection w:val="lrTb"/>
            <w:noWrap w:val="false"/>
          </w:tcPr>
          <w:p>
            <w:pPr>
              <w:ind w:left="263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День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3</w:t>
            </w:r>
            <w:r/>
          </w:p>
          <w:p>
            <w:pPr>
              <w:ind w:left="316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09:00</w:t>
            </w:r>
            <w:r/>
          </w:p>
          <w:p>
            <w:pPr>
              <w:ind w:left="316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13:00</w:t>
            </w:r>
            <w:r/>
          </w:p>
        </w:tc>
        <w:tc>
          <w:tcPr>
            <w:shd w:val="clear" w:color="auto" w:fill="b8cce4"/>
            <w:tcBorders>
              <w:top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08:15 – 08:30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08:30 - 08:45</w:t>
            </w:r>
            <w:r/>
          </w:p>
        </w:tc>
        <w:tc>
          <w:tcPr>
            <w:shd w:val="clear" w:color="auto" w:fill="b8cce4"/>
            <w:tcBorders>
              <w:top w:val="single" w:color="000000" w:sz="4" w:space="0"/>
            </w:tcBorders>
            <w:tcW w:w="1198" w:type="dxa"/>
            <w:vMerge w:val="restart"/>
            <w:textDirection w:val="lrTb"/>
            <w:noWrap w:val="false"/>
          </w:tcPr>
          <w:p>
            <w:pPr>
              <w:ind w:left="40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08:45</w:t>
            </w:r>
            <w:r/>
          </w:p>
          <w:p>
            <w:pPr>
              <w:ind w:left="40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09:00</w:t>
            </w:r>
            <w:r/>
          </w:p>
        </w:tc>
        <w:tc>
          <w:tcPr>
            <w:shd w:val="clear" w:color="auto" w:fill="b8cce4"/>
            <w:tcBorders>
              <w:top w:val="single" w:color="000000" w:sz="4" w:space="0"/>
              <w:bottom w:val="single" w:color="000000" w:sz="4" w:space="0"/>
            </w:tcBorders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Ж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Вариатив</w:t>
            </w:r>
            <w:r/>
          </w:p>
        </w:tc>
        <w:tc>
          <w:tcPr>
            <w:shd w:val="clear" w:color="auto" w:fill="b8cce4"/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12:00</w:t>
            </w:r>
            <w:r/>
          </w:p>
        </w:tc>
        <w:tc>
          <w:tcPr>
            <w:shd w:val="clear" w:color="auto" w:fill="b8cce4"/>
            <w:tcBorders>
              <w:top w:val="single" w:color="000000" w:sz="4" w:space="0"/>
            </w:tcBorders>
            <w:tcW w:w="1198" w:type="dxa"/>
            <w:vMerge w:val="restart"/>
            <w:textDirection w:val="lrTb"/>
            <w:noWrap w:val="false"/>
          </w:tcPr>
          <w:p>
            <w:pPr>
              <w:ind w:left="33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13:00</w:t>
            </w:r>
            <w:r/>
          </w:p>
          <w:p>
            <w:pPr>
              <w:ind w:left="33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13:15</w:t>
            </w:r>
            <w:r/>
          </w:p>
        </w:tc>
        <w:tc>
          <w:tcPr>
            <w:shd w:val="clear" w:color="auto" w:fill="b8cce4"/>
            <w:tcBorders>
              <w:top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242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4,5</w:t>
            </w:r>
            <w:r/>
          </w:p>
          <w:p>
            <w:pPr>
              <w:ind w:left="165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 w:bidi="ru-RU"/>
              </w:rPr>
              <w:t xml:space="preserve">часа</w:t>
            </w:r>
            <w:r/>
          </w:p>
        </w:tc>
      </w:tr>
      <w:tr>
        <w:trPr>
          <w:trHeight w:val="690"/>
        </w:trPr>
        <w:tc>
          <w:tcPr>
            <w:shd w:val="clear" w:color="auto" w:fill="8db3e1"/>
            <w:tcW w:w="1354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8db3e1"/>
            <w:tcW w:w="1559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8db3e1"/>
            <w:tcW w:w="1198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З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  <w:t xml:space="preserve">Вариатив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 xml:space="preserve">12:30</w:t>
            </w:r>
            <w:r/>
          </w:p>
        </w:tc>
        <w:tc>
          <w:tcPr>
            <w:shd w:val="clear" w:color="auto" w:fill="8db3e1"/>
            <w:tcW w:w="1198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8db3e1"/>
            <w:tcW w:w="99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auto" w:fill="8db3e1"/>
            <w:tcW w:w="1354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8db3e1"/>
            <w:tcW w:w="1559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8db3e1"/>
            <w:tcW w:w="1198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b8cce4"/>
            <w:tcW w:w="2488" w:type="dxa"/>
            <w:textDirection w:val="lrTb"/>
            <w:noWrap w:val="false"/>
          </w:tcPr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ru-RU"/>
              </w:rPr>
              <w:t xml:space="preserve">И</w:t>
            </w:r>
            <w:r/>
          </w:p>
          <w:p>
            <w:pPr>
              <w:ind w:left="142" w:right="1"/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Суп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пюре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/>
          </w:p>
        </w:tc>
        <w:tc>
          <w:tcPr>
            <w:shd w:val="clear" w:color="auto" w:fill="b8cce4"/>
            <w:tcW w:w="1134" w:type="dxa"/>
            <w:textDirection w:val="lrTb"/>
            <w:noWrap w:val="false"/>
          </w:tcPr>
          <w:p>
            <w:pPr>
              <w:ind w:left="131" w:right="128"/>
              <w:jc w:val="center"/>
              <w:spacing w:line="276" w:lineRule="auto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13:00</w:t>
            </w:r>
            <w:r/>
          </w:p>
        </w:tc>
        <w:tc>
          <w:tcPr>
            <w:shd w:val="clear" w:color="auto" w:fill="8db3e1"/>
            <w:tcW w:w="1198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8db3e1"/>
            <w:tcW w:w="99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-1" w:firstLine="540"/>
        <w:jc w:val="both"/>
        <w:spacing w:before="89" w:after="0" w:line="240" w:lineRule="auto"/>
        <w:widowControl w:val="off"/>
        <w:tabs>
          <w:tab w:val="left" w:pos="9781" w:leader="none"/>
        </w:tabs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Участникам предоставляется 15 минут до начала каждого модуля для установки инвентаря и оборудования в боксе и 15 минут после выполнения модуля для уборки бокса. Работа с ингредиентами и их кулинарная обработка в это время не допускается.</w:t>
      </w:r>
      <w:r/>
    </w:p>
    <w:p>
      <w:pPr>
        <w:ind w:right="-1" w:firstLine="540"/>
        <w:jc w:val="both"/>
        <w:spacing w:before="3" w:after="0" w:line="240" w:lineRule="auto"/>
        <w:widowControl w:val="off"/>
        <w:tabs>
          <w:tab w:val="left" w:pos="9781" w:leader="none"/>
        </w:tabs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До начала модуля каждому конкурсанту предоставляется 15 минут на проверку и подтверждение качества и количества ингредиентов по заявке. В случае несоответствия количества или качеств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а ингредиентов стандартам, конкурсант может обратиться к Главному эксперту или Заместителю главного эксперта для решения этой проблемы. Главный эксперт или Заместитель главного эксперта может потребовать от Организатора допоставки товара или предоставления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альтернативы.  Если в процессе работы участник обнаружит, что ему не хватает ингредиента, даже если он есть в его листе заказа, ему выдадут продукт, но снимут балл. Проверка продуктов находится в зоне ответственности участника.</w:t>
      </w:r>
      <w:r/>
    </w:p>
    <w:p>
      <w:pPr>
        <w:ind w:right="-1" w:firstLine="567"/>
        <w:jc w:val="both"/>
        <w:spacing w:before="2" w:after="0" w:line="240" w:lineRule="auto"/>
        <w:widowControl w:val="off"/>
        <w:tabs>
          <w:tab w:val="left" w:pos="9781" w:leader="none"/>
        </w:tabs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50% участников конкурса б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удут получать одну корзину с ингредиентами каждое утро, а другие 50% участников – днем. Чтобы завершить один модуль в течение конкурса, список ингредиентов, необходимых для всех модулей конкурсного задания, необходимо за две недели до начала Конкурса предо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ставить по почте организаторам площадки. За задержку заказа после установленного срока вычитаются баллы за данный аспект. А также участник конкурса имеет право заказать любой ингредиент во время выполнения модуля, но он будет терять баллы за данный аспект.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13"/>
        <w:ind w:firstLine="567"/>
        <w:rPr>
          <w:rFonts w:ascii="Times New Roman" w:hAnsi="Times New Roman"/>
        </w:rPr>
      </w:pPr>
      <w:r/>
      <w:bookmarkStart w:id="29" w:name="_Toc126022975"/>
      <w:r>
        <w:rPr>
          <w:rFonts w:ascii="Times New Roman" w:hAnsi="Times New Roman"/>
        </w:rPr>
        <w:t xml:space="preserve">2.7. </w:t>
      </w:r>
      <w:r>
        <w:rPr>
          <w:rFonts w:ascii="Times New Roman" w:hAnsi="Times New Roman"/>
        </w:rPr>
        <w:t xml:space="preserve">Требования охра</w:t>
      </w:r>
      <w:r>
        <w:rPr>
          <w:rFonts w:ascii="Times New Roman" w:hAnsi="Times New Roman"/>
        </w:rPr>
        <w:t xml:space="preserve">ны труда и техники безопасности</w:t>
      </w:r>
      <w:bookmarkEnd w:id="29"/>
      <w:r/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 и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876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Для 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онкурсантов обязательно соблюдение следующих правил:</w:t>
      </w:r>
      <w:r/>
    </w:p>
    <w:p>
      <w:pPr>
        <w:pStyle w:val="922"/>
        <w:numPr>
          <w:ilvl w:val="0"/>
          <w:numId w:val="20"/>
        </w:numPr>
        <w:contextualSpacing w:val="0"/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Times New Roman"/>
          <w:sz w:val="28"/>
          <w:lang w:bidi="en-US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аличие действующей медицинской книжки, </w:t>
      </w:r>
      <w:r/>
    </w:p>
    <w:p>
      <w:pPr>
        <w:pStyle w:val="922"/>
        <w:numPr>
          <w:ilvl w:val="0"/>
          <w:numId w:val="20"/>
        </w:numPr>
        <w:contextualSpacing w:val="0"/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  <w:rPr>
          <w:rFonts w:ascii="Times New Roman" w:hAnsi="Times New Roman" w:eastAsia="Times New Roman"/>
          <w:sz w:val="28"/>
          <w:lang w:bidi="en-US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для участников 16 лет и моложе 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– 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наличие справки по форме 086-У</w:t>
      </w:r>
      <w:r>
        <w:rPr>
          <w:rFonts w:ascii="Times New Roman" w:hAnsi="Times New Roman" w:eastAsia="Times New Roman"/>
          <w:sz w:val="28"/>
          <w:lang w:bidi="en-US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3"/>
        <w:ind w:firstLine="567"/>
        <w:jc w:val="both"/>
        <w:spacing w:before="0" w:after="0"/>
        <w:rPr>
          <w:rFonts w:ascii="Times New Roman" w:hAnsi="Times New Roman"/>
          <w:u w:val="single"/>
        </w:rPr>
      </w:pPr>
      <w:r/>
      <w:bookmarkStart w:id="30" w:name="_Toc126022976"/>
      <w:r>
        <w:rPr>
          <w:rFonts w:ascii="Times New Roman" w:hAnsi="Times New Roman"/>
        </w:rPr>
        <w:t xml:space="preserve">2.8. </w:t>
      </w:r>
      <w:r>
        <w:rPr>
          <w:rFonts w:ascii="Times New Roman" w:hAnsi="Times New Roman"/>
        </w:rPr>
        <w:t xml:space="preserve">Требования к спецодежде конкурсантов и экспертов</w:t>
      </w:r>
      <w:bookmarkEnd w:id="30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экспертов: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к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итель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поварской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 – белого цвета (допускаются цветные элементы отделки)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2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- </w:t>
      </w:r>
      <w:r>
        <w:rPr>
          <w:rFonts w:ascii="Times New Roman" w:hAnsi="Times New Roman"/>
          <w:sz w:val="28"/>
          <w:szCs w:val="22"/>
          <w:lang w:val="ru-RU" w:bidi="en-US"/>
        </w:rPr>
        <w:t xml:space="preserve">ч</w:t>
      </w:r>
      <w:r>
        <w:rPr>
          <w:rFonts w:ascii="Times New Roman" w:hAnsi="Times New Roman"/>
          <w:sz w:val="28"/>
          <w:szCs w:val="22"/>
          <w:lang w:val="ru-RU" w:bidi="en-US"/>
        </w:rPr>
        <w:t xml:space="preserve">ерные брюки</w:t>
      </w:r>
      <w:r>
        <w:rPr>
          <w:rFonts w:ascii="Times New Roman" w:hAnsi="Times New Roman"/>
          <w:sz w:val="28"/>
          <w:szCs w:val="22"/>
          <w:lang w:val="ru-RU" w:bidi="en-US"/>
        </w:rPr>
        <w:t xml:space="preserve">;</w:t>
      </w:r>
      <w:r/>
    </w:p>
    <w:p>
      <w:pPr>
        <w:ind w:right="-1"/>
        <w:jc w:val="both"/>
        <w:spacing w:after="0" w:line="240" w:lineRule="auto"/>
        <w:widowControl w:val="off"/>
        <w:tabs>
          <w:tab w:val="left" w:pos="1261" w:leader="none"/>
          <w:tab w:val="left" w:pos="5526" w:leader="none"/>
        </w:tabs>
        <w:rPr>
          <w:rFonts w:ascii="Times New Roman" w:hAnsi="Times New Roman" w:eastAsia="Times New Roman"/>
          <w:sz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 w:eastAsia="Times New Roman"/>
          <w:sz w:val="28"/>
          <w:lang w:bidi="en-US"/>
        </w:rPr>
        <w:t xml:space="preserve">о</w:t>
      </w:r>
      <w:r>
        <w:rPr>
          <w:rFonts w:ascii="Times New Roman" w:hAnsi="Times New Roman" w:eastAsia="Times New Roman"/>
          <w:sz w:val="28"/>
          <w:lang w:bidi="en-US"/>
        </w:rPr>
        <w:t xml:space="preserve">бувь – профессиональная</w:t>
      </w:r>
      <w:r>
        <w:rPr>
          <w:rFonts w:ascii="Times New Roman" w:hAnsi="Times New Roman" w:eastAsia="Times New Roman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sz w:val="28"/>
          <w:lang w:bidi="en-US"/>
        </w:rPr>
        <w:t xml:space="preserve">безопасная закрытая обувь с зафиксированной пяткой </w:t>
      </w:r>
      <w:r>
        <w:rPr>
          <w:rFonts w:ascii="Times New Roman" w:hAnsi="Times New Roman" w:eastAsia="Times New Roman"/>
          <w:sz w:val="28"/>
          <w:lang w:bidi="en-US"/>
        </w:rPr>
        <w:t xml:space="preserve">на нескользящей подошве</w:t>
      </w:r>
      <w:r>
        <w:rPr>
          <w:rFonts w:ascii="Times New Roman" w:hAnsi="Times New Roman" w:eastAsia="Times New Roman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sz w:val="28"/>
          <w:lang w:bidi="en-US"/>
        </w:rPr>
        <w:t xml:space="preserve">(«</w:t>
      </w:r>
      <w:r>
        <w:rPr>
          <w:rFonts w:ascii="Times New Roman" w:hAnsi="Times New Roman" w:eastAsia="Times New Roman"/>
          <w:sz w:val="28"/>
          <w:lang w:bidi="en-US"/>
        </w:rPr>
        <w:t xml:space="preserve">Кроксы</w:t>
      </w:r>
      <w:r>
        <w:rPr>
          <w:rFonts w:ascii="Times New Roman" w:hAnsi="Times New Roman" w:eastAsia="Times New Roman"/>
          <w:sz w:val="28"/>
          <w:lang w:bidi="en-US"/>
        </w:rPr>
        <w:t xml:space="preserve">»</w:t>
      </w:r>
      <w:r>
        <w:rPr>
          <w:rFonts w:ascii="Times New Roman" w:hAnsi="Times New Roman" w:eastAsia="Times New Roman"/>
          <w:sz w:val="28"/>
          <w:lang w:bidi="en-US"/>
        </w:rPr>
        <w:t xml:space="preserve">/«</w:t>
      </w:r>
      <w:r>
        <w:rPr>
          <w:rFonts w:ascii="Times New Roman" w:hAnsi="Times New Roman" w:eastAsia="Times New Roman"/>
          <w:sz w:val="28"/>
          <w:lang w:bidi="en-US"/>
        </w:rPr>
        <w:t xml:space="preserve">Crocs</w:t>
      </w:r>
      <w:r>
        <w:rPr>
          <w:rFonts w:ascii="Times New Roman" w:hAnsi="Times New Roman" w:eastAsia="Times New Roman"/>
          <w:sz w:val="28"/>
          <w:lang w:bidi="en-US"/>
        </w:rPr>
        <w:t xml:space="preserve">» не допускаются)</w:t>
      </w:r>
      <w:r>
        <w:rPr>
          <w:rFonts w:ascii="Times New Roman" w:hAnsi="Times New Roman" w:eastAsia="Times New Roman"/>
          <w:sz w:val="28"/>
          <w:lang w:bidi="en-US"/>
        </w:rPr>
        <w:t xml:space="preserve">,</w:t>
      </w:r>
      <w:r>
        <w:rPr>
          <w:rFonts w:ascii="Times New Roman" w:hAnsi="Times New Roman" w:eastAsia="Times New Roman"/>
          <w:sz w:val="28"/>
          <w:lang w:bidi="en-US"/>
        </w:rPr>
        <w:t xml:space="preserve"> цвет тёмный;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-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белый поварской колпак (допускается одноразовый)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- белый фартук.</w:t>
      </w:r>
      <w:r/>
    </w:p>
    <w:p>
      <w:pPr>
        <w:pStyle w:val="892"/>
        <w:ind w:right="777" w:firstLine="567"/>
        <w:rPr>
          <w:rFonts w:ascii="Times New Roman" w:hAnsi="Times New Roman"/>
          <w:sz w:val="28"/>
          <w:szCs w:val="28"/>
          <w:u w:val="single"/>
          <w:lang w:val="ru-RU" w:bidi="en-US"/>
        </w:rPr>
      </w:pPr>
      <w:r>
        <w:rPr>
          <w:rFonts w:ascii="Times New Roman" w:hAnsi="Times New Roman"/>
          <w:sz w:val="28"/>
          <w:szCs w:val="28"/>
          <w:u w:val="single"/>
          <w:lang w:val="ru-RU" w:bidi="en-US"/>
        </w:rPr>
        <w:t xml:space="preserve">Для конкурсантов: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к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итель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поварской с длинным рукавом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– белого цвета (допускаются цветные элементы отделки)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2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- </w:t>
      </w:r>
      <w:r>
        <w:rPr>
          <w:rFonts w:ascii="Times New Roman" w:hAnsi="Times New Roman"/>
          <w:sz w:val="28"/>
          <w:szCs w:val="22"/>
          <w:lang w:val="ru-RU" w:bidi="en-US"/>
        </w:rPr>
        <w:t xml:space="preserve">ч</w:t>
      </w:r>
      <w:r>
        <w:rPr>
          <w:rFonts w:ascii="Times New Roman" w:hAnsi="Times New Roman"/>
          <w:sz w:val="28"/>
          <w:szCs w:val="22"/>
          <w:lang w:val="ru-RU" w:bidi="en-US"/>
        </w:rPr>
        <w:t xml:space="preserve">ерные поварские брюки</w:t>
      </w:r>
      <w:r>
        <w:rPr>
          <w:rFonts w:ascii="Times New Roman" w:hAnsi="Times New Roman"/>
          <w:sz w:val="28"/>
          <w:szCs w:val="22"/>
          <w:lang w:val="ru-RU" w:bidi="en-US"/>
        </w:rPr>
        <w:t xml:space="preserve">;</w:t>
      </w:r>
      <w:r/>
    </w:p>
    <w:p>
      <w:pPr>
        <w:ind w:right="-1"/>
        <w:jc w:val="both"/>
        <w:spacing w:after="0" w:line="240" w:lineRule="auto"/>
        <w:widowControl w:val="off"/>
        <w:tabs>
          <w:tab w:val="left" w:pos="1261" w:leader="none"/>
          <w:tab w:val="left" w:pos="5526" w:leader="none"/>
        </w:tabs>
        <w:rPr>
          <w:rFonts w:ascii="Times New Roman" w:hAnsi="Times New Roman" w:eastAsia="Times New Roman"/>
          <w:sz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 w:eastAsia="Times New Roman"/>
          <w:sz w:val="28"/>
          <w:lang w:bidi="en-US"/>
        </w:rPr>
        <w:t xml:space="preserve">о</w:t>
      </w:r>
      <w:r>
        <w:rPr>
          <w:rFonts w:ascii="Times New Roman" w:hAnsi="Times New Roman" w:eastAsia="Times New Roman"/>
          <w:sz w:val="28"/>
          <w:lang w:bidi="en-US"/>
        </w:rPr>
        <w:t xml:space="preserve">бувь – профессиональная</w:t>
      </w:r>
      <w:r>
        <w:rPr>
          <w:rFonts w:ascii="Times New Roman" w:hAnsi="Times New Roman" w:eastAsia="Times New Roman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sz w:val="28"/>
          <w:lang w:bidi="en-US"/>
        </w:rPr>
        <w:t xml:space="preserve">безопасная закрытая обувь с зафиксированной пяткой</w:t>
      </w:r>
      <w:r>
        <w:rPr>
          <w:rFonts w:ascii="Times New Roman" w:hAnsi="Times New Roman" w:eastAsia="Times New Roman"/>
          <w:sz w:val="28"/>
          <w:lang w:bidi="en-US"/>
        </w:rPr>
        <w:t xml:space="preserve"> на нескользящей подошве</w:t>
      </w:r>
      <w:r>
        <w:rPr>
          <w:rFonts w:ascii="Times New Roman" w:hAnsi="Times New Roman" w:eastAsia="Times New Roman"/>
          <w:sz w:val="28"/>
          <w:lang w:bidi="en-US"/>
        </w:rPr>
        <w:t xml:space="preserve"> («</w:t>
      </w:r>
      <w:r>
        <w:rPr>
          <w:rFonts w:ascii="Times New Roman" w:hAnsi="Times New Roman" w:eastAsia="Times New Roman"/>
          <w:sz w:val="28"/>
          <w:lang w:bidi="en-US"/>
        </w:rPr>
        <w:t xml:space="preserve">Кроксы</w:t>
      </w:r>
      <w:r>
        <w:rPr>
          <w:rFonts w:ascii="Times New Roman" w:hAnsi="Times New Roman" w:eastAsia="Times New Roman"/>
          <w:sz w:val="28"/>
          <w:lang w:bidi="en-US"/>
        </w:rPr>
        <w:t xml:space="preserve">»</w:t>
      </w:r>
      <w:r>
        <w:rPr>
          <w:rFonts w:ascii="Times New Roman" w:hAnsi="Times New Roman" w:eastAsia="Times New Roman"/>
          <w:sz w:val="28"/>
          <w:lang w:bidi="en-US"/>
        </w:rPr>
        <w:t xml:space="preserve">/«</w:t>
      </w:r>
      <w:r>
        <w:rPr>
          <w:rFonts w:ascii="Times New Roman" w:hAnsi="Times New Roman" w:eastAsia="Times New Roman"/>
          <w:sz w:val="28"/>
          <w:lang w:bidi="en-US"/>
        </w:rPr>
        <w:t xml:space="preserve">Crocs</w:t>
      </w:r>
      <w:r>
        <w:rPr>
          <w:rFonts w:ascii="Times New Roman" w:hAnsi="Times New Roman" w:eastAsia="Times New Roman"/>
          <w:sz w:val="28"/>
          <w:lang w:bidi="en-US"/>
        </w:rPr>
        <w:t xml:space="preserve">» не допускаются)</w:t>
      </w:r>
      <w:r>
        <w:rPr>
          <w:rFonts w:ascii="Times New Roman" w:hAnsi="Times New Roman" w:eastAsia="Times New Roman"/>
          <w:sz w:val="28"/>
          <w:lang w:bidi="en-US"/>
        </w:rPr>
        <w:t xml:space="preserve">,</w:t>
      </w:r>
      <w:r>
        <w:rPr>
          <w:rFonts w:ascii="Times New Roman" w:hAnsi="Times New Roman" w:eastAsia="Times New Roman"/>
          <w:sz w:val="28"/>
          <w:lang w:bidi="en-US"/>
        </w:rPr>
        <w:t xml:space="preserve"> цвет тёмный;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-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белый поварской колпак (допускается одноразовый)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- фартук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при работе чёрного цвета (возможен вариант с грудкой), при сервировке и подаче белого цвета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.</w:t>
      </w:r>
      <w:r/>
    </w:p>
    <w:p>
      <w:pPr>
        <w:pStyle w:val="892"/>
        <w:ind w:right="777"/>
        <w:spacing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</w:r>
      <w:r/>
    </w:p>
    <w:tbl>
      <w:tblPr>
        <w:tblStyle w:val="88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>
        <w:trPr/>
        <w:tc>
          <w:tcPr>
            <w:tcW w:w="4814" w:type="dxa"/>
            <w:textDirection w:val="lrTb"/>
            <w:noWrap w:val="false"/>
          </w:tcPr>
          <w:p>
            <w:pPr>
              <w:pStyle w:val="892"/>
              <w:ind w:right="777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82470" cy="3109595"/>
                      <wp:effectExtent l="0" t="0" r="0" b="1905"/>
                      <wp:docPr id="6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исунок 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97918" cy="3133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56.1pt;height:244.8pt;mso-wrap-distance-left:0.0pt;mso-wrap-distance-top:0.0pt;mso-wrap-distance-right:0.0pt;mso-wrap-distance-bottom:0.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tcW w:w="4815" w:type="dxa"/>
            <w:textDirection w:val="lrTb"/>
            <w:noWrap w:val="false"/>
          </w:tcPr>
          <w:p>
            <w:pPr>
              <w:pStyle w:val="892"/>
              <w:ind w:right="777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17184" cy="3074670"/>
                      <wp:effectExtent l="0" t="0" r="635" b="0"/>
                      <wp:docPr id="7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30650" cy="30962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51.0pt;height:242.1pt;mso-wrap-distance-left:0.0pt;mso-wrap-distance-top:0.0pt;mso-wrap-distance-right:0.0pt;mso-wrap-distance-bottom:0.0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892"/>
        <w:ind w:right="777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</w:t>
      </w:r>
      <w:r>
        <w:rPr>
          <w:rFonts w:ascii="Times New Roman" w:hAnsi="Times New Roman"/>
          <w:sz w:val="28"/>
          <w:szCs w:val="28"/>
          <w:lang w:val="ru-RU"/>
        </w:rPr>
        <w:t xml:space="preserve"> и эксперт</w:t>
      </w:r>
      <w:r>
        <w:rPr>
          <w:rFonts w:ascii="Times New Roman" w:hAnsi="Times New Roman"/>
          <w:sz w:val="28"/>
          <w:szCs w:val="28"/>
          <w:lang w:val="ru-RU"/>
        </w:rPr>
        <w:t xml:space="preserve">ам з</w:t>
      </w:r>
      <w:r>
        <w:rPr>
          <w:rFonts w:ascii="Times New Roman" w:hAnsi="Times New Roman"/>
          <w:sz w:val="28"/>
          <w:szCs w:val="28"/>
          <w:lang w:val="ru-RU"/>
        </w:rPr>
        <w:t xml:space="preserve">апрещается: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носить во время работы любые украшения - бусы, кольца, клипсы, чтобы исключить их попадание в пищу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носить в </w:t>
      </w:r>
      <w:r>
        <w:rPr>
          <w:rFonts w:ascii="Times New Roman" w:hAnsi="Times New Roman"/>
          <w:sz w:val="28"/>
          <w:szCs w:val="28"/>
          <w:lang w:val="ru-RU"/>
        </w:rPr>
        <w:t xml:space="preserve">спецодежде</w:t>
      </w:r>
      <w:r>
        <w:rPr>
          <w:rFonts w:ascii="Times New Roman" w:hAnsi="Times New Roman"/>
          <w:sz w:val="28"/>
          <w:szCs w:val="28"/>
          <w:lang w:val="ru-RU"/>
        </w:rPr>
        <w:t xml:space="preserve"> острые колющие предметы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хранить с</w:t>
      </w:r>
      <w:r>
        <w:rPr>
          <w:rFonts w:ascii="Times New Roman" w:hAnsi="Times New Roman"/>
          <w:sz w:val="28"/>
          <w:szCs w:val="28"/>
          <w:lang w:val="ru-RU"/>
        </w:rPr>
        <w:t xml:space="preserve">пецодежду</w:t>
      </w:r>
      <w:r>
        <w:rPr>
          <w:rFonts w:ascii="Times New Roman" w:hAnsi="Times New Roman"/>
          <w:sz w:val="28"/>
          <w:szCs w:val="28"/>
          <w:lang w:val="ru-RU"/>
        </w:rPr>
        <w:t xml:space="preserve"> вместе с предметами верхней одежды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/>
    </w:p>
    <w:p>
      <w:pPr>
        <w:pStyle w:val="892"/>
        <w:ind w:right="-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закалывать предметы </w:t>
      </w:r>
      <w:r>
        <w:rPr>
          <w:rFonts w:ascii="Times New Roman" w:hAnsi="Times New Roman"/>
          <w:sz w:val="28"/>
          <w:szCs w:val="28"/>
          <w:lang w:val="ru-RU"/>
        </w:rPr>
        <w:t xml:space="preserve">спецодежды</w:t>
      </w:r>
      <w:r>
        <w:rPr>
          <w:rFonts w:ascii="Times New Roman" w:hAnsi="Times New Roman"/>
          <w:sz w:val="28"/>
          <w:szCs w:val="28"/>
          <w:lang w:val="ru-RU"/>
        </w:rPr>
        <w:t xml:space="preserve"> булавками, брошками, иголками и заколками.</w:t>
      </w:r>
      <w:r/>
    </w:p>
    <w:p>
      <w:pPr>
        <w:pStyle w:val="892"/>
        <w:ind w:right="-1" w:firstLine="709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Повара должны быть одеты в </w:t>
      </w:r>
      <w:r>
        <w:rPr>
          <w:rFonts w:ascii="Times New Roman" w:hAnsi="Times New Roman"/>
          <w:sz w:val="28"/>
          <w:szCs w:val="28"/>
          <w:lang w:val="ru-RU"/>
        </w:rPr>
        <w:t xml:space="preserve">спецодежду</w:t>
      </w:r>
      <w:r>
        <w:rPr>
          <w:rFonts w:ascii="Times New Roman" w:hAnsi="Times New Roman"/>
          <w:sz w:val="28"/>
          <w:szCs w:val="28"/>
          <w:lang w:val="ru-RU"/>
        </w:rPr>
        <w:t xml:space="preserve"> и обувь установленного образца и изготовленную из материалов, разрешенных Роспотребнадзором. Санитарная одежда должна хорошо прикрывать личную одежду работника и быть максимально удобной.</w:t>
      </w:r>
      <w:r/>
    </w:p>
    <w:p>
      <w:pPr>
        <w:pStyle w:val="892"/>
        <w:ind w:right="-1" w:firstLine="567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поварском кителе не должно быть пуговиц на нитках. Допускается застежка на молнии, пуклях, кнопках, липучке и т.д.</w:t>
      </w:r>
      <w:r/>
    </w:p>
    <w:p>
      <w:pPr>
        <w:pStyle w:val="913"/>
        <w:ind w:firstLine="567"/>
        <w:rPr>
          <w:rFonts w:ascii="Times New Roman" w:hAnsi="Times New Roman"/>
        </w:rPr>
      </w:pPr>
      <w:r/>
      <w:bookmarkStart w:id="31" w:name="_Toc126022977"/>
      <w:r>
        <w:rPr>
          <w:rFonts w:ascii="Times New Roman" w:hAnsi="Times New Roman"/>
        </w:rPr>
        <w:t xml:space="preserve">2.9. </w:t>
      </w:r>
      <w:r>
        <w:rPr>
          <w:rFonts w:ascii="Times New Roman" w:hAnsi="Times New Roman"/>
        </w:rPr>
        <w:t xml:space="preserve">Рекомендаци</w:t>
      </w:r>
      <w:r>
        <w:rPr>
          <w:rFonts w:ascii="Times New Roman" w:hAnsi="Times New Roman"/>
        </w:rPr>
        <w:t xml:space="preserve">и</w:t>
      </w:r>
      <w:r>
        <w:rPr>
          <w:rFonts w:ascii="Times New Roman" w:hAnsi="Times New Roman"/>
        </w:rPr>
        <w:t xml:space="preserve"> для подготовки конкурсной площадки</w:t>
      </w:r>
      <w:bookmarkEnd w:id="31"/>
      <w:r/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Объемно-планировочные и конструктивные решения помещений для организации площадок проведения чемпионатов, должны полностью соответствовать санитарно-эпидемиологическим требованиям, предъявляемым к учебным лабораториям.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на площадке должны быть облицованы на высоту не менее 1,7 метра плиткой, изготовленной из материалов, выдерживающих влажную уборку и дезинфекцию.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покрытия полов должны быть долговечными, нескользкими, обеспечивающими уборку с применением моющих и дезинфициру</w:t>
      </w:r>
      <w:r>
        <w:rPr>
          <w:rFonts w:ascii="Times New Roman" w:hAnsi="Times New Roman" w:cs="Times New Roman"/>
          <w:sz w:val="28"/>
          <w:szCs w:val="28"/>
        </w:rPr>
        <w:t xml:space="preserve">ющих растворов.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установленное в соответствии с инфраструктурными листами оборудование, должно находиться в исправном состоянии.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Контактирующие с продукцией поверхности должны быть выполнены из материалов водонепроницаемых, нержавеющих или стойких к коррозии.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Санитарную обработку технологического оборудования, находящегося в боксе и на общей инфраструктуре,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застройке площадки для механизированного мытья столовой посуды и приборов рекомендуется устанавливать современные (профессиональные) посудомоечные машины со стерилизующим эффектом.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работы площадки для проведения чемпионатов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плане проведения рекомендуется предусмотреть время для приведения площадки в надлежащее санитарное состояние после работы каждой смены (если работа организована в две смены).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служба производит мытье полов с применением моющих и дезинфицирующих средств в промежутках между сменами и в конце работы площадки.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отходов из бокса производят во время перерыва между сменами и в конце второй смены (при работе в две смены) или по окончании работы первой смены (при работе в одну смену) с разрешения технического эксперта.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Контейнеры для отходов должны: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иметь четкое обозначение для распознавания их назначения;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быть изготовлены из водонепроницаемого материала, подлежащего мойке и санитарной обработке.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Емкости для отходов, находящиеся в боксах, при заполнении не менее 2/3 объема, должны быть опустошены, после работы их промывают раствором моющего (щелочного) средства с последующей дезинфекцией ежедневно после каждой смены.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мытья рук на площадке и складе рекомендуется установить раковины, подвод горячей и холодной воды, предусмотреть диспенсеры с моющим, дезинфицирующим средством (локтевой привод), диспенсеры с бумажными полотенцами.     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для составления списков продуктов участников регионального чемпионата берутся утвержденные списки продуктов по компетенции «Поварское дело». Закуп продуктов осуществляется накануне проведения мероприятия, с учетом сроков хранения. Продук</w:t>
      </w:r>
      <w:r>
        <w:rPr>
          <w:rFonts w:ascii="Times New Roman" w:hAnsi="Times New Roman" w:cs="Times New Roman"/>
          <w:sz w:val="28"/>
          <w:szCs w:val="28"/>
        </w:rPr>
        <w:t xml:space="preserve">ты должны иметь соответствующие документы (удостоверения качества и безопасности пищевых продуктов, документы ветеринарно-санитарной экспертизы, документы изготовителя, поставщика пищевых продуктов, подтверждающие их происхождение, 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декларации о соответствии), подтверждающие их качество  и безопасность, а также принадлежность к определенной партии в соответствии с законодательством Российской Федерации.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зелени, свежих ягод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ежедневно, остальных продуктов - в соответствии с потребностью, сроками их хранения и загруженностью склада. Продукты размещаются на складе с соблюдением условий хранения и товарного соседства. Хранение пищевых продуктов на полу не разрешается.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Развешивание продуктов осуществляется в одноразовые </w:t>
      </w:r>
      <w:r>
        <w:rPr>
          <w:rFonts w:ascii="Times New Roman" w:hAnsi="Times New Roman" w:cs="Times New Roman"/>
          <w:sz w:val="28"/>
          <w:szCs w:val="28"/>
        </w:rPr>
        <w:t xml:space="preserve">контейнеры с крышками с надписью о наименовании продукта, краткой его характеристики (сливки 33% жирности). Жидкие продукты (молоко, масло растительное и т.д.), овощи, фрукты также развешиваются в одноразовые контейнеры с крышками соответствующего объема. </w:t>
      </w:r>
      <w:r>
        <w:rPr>
          <w:rFonts w:ascii="Times New Roman" w:hAnsi="Times New Roman" w:cs="Times New Roman"/>
          <w:sz w:val="28"/>
          <w:szCs w:val="28"/>
        </w:rPr>
        <w:t xml:space="preserve">Контейнера после использования не выбрасывают, их можно помыть и использовать еще раз. Если у организаторов есть возможность, то развес можно производить в многоразовые контейнера или </w:t>
      </w:r>
      <w:r>
        <w:rPr>
          <w:rFonts w:ascii="Times New Roman" w:hAnsi="Times New Roman" w:cs="Times New Roman"/>
          <w:sz w:val="28"/>
          <w:szCs w:val="28"/>
        </w:rPr>
        <w:t xml:space="preserve">гастроемкости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Развешивание продуктов осуществляют, применяя соответствующие разделочные доски, инвентарь, СИЗ (перчатки).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установленного времени контейнеры со скоропортящимися продуктами хранятся на складе в холодильных шкафах на соответствующих полках.  На площадку продукты со склада поступают за 15 минут до начала мероприятия.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Овощи, используемые в процессе приготовления блюд участниками, должны поступать со склада на площадку проведения, пройдя стадию сортировки</w:t>
      </w:r>
      <w:r>
        <w:rPr>
          <w:rFonts w:ascii="Times New Roman" w:hAnsi="Times New Roman" w:cs="Times New Roman"/>
          <w:sz w:val="28"/>
          <w:szCs w:val="28"/>
        </w:rPr>
        <w:t xml:space="preserve"> и промывания. Для этого рекомендуется использовать емкости с соответствующей маркировкой.  Яйцо до поступления на площадку также должно пройти обработку в соответствии с установленными санитарными правилами.  Замороженные продукты (мясо, рыба, птица, субп</w:t>
      </w:r>
      <w:r>
        <w:rPr>
          <w:rFonts w:ascii="Times New Roman" w:hAnsi="Times New Roman" w:cs="Times New Roman"/>
          <w:sz w:val="28"/>
          <w:szCs w:val="28"/>
        </w:rPr>
        <w:t xml:space="preserve">родукты, морепродукты) должны выдаваться участникам в размороженном виде (кроме овощей и ягод, которые не требуют предварительного размораживания). При дефростации (разморозке) необходимо соблюдать требования к температурному режиму и времени дефростации.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Моющие и дезинфицирующие вещества/средства применяют только ра</w:t>
      </w:r>
      <w:r>
        <w:rPr>
          <w:rFonts w:ascii="Times New Roman" w:hAnsi="Times New Roman" w:cs="Times New Roman"/>
          <w:sz w:val="28"/>
          <w:szCs w:val="28"/>
        </w:rPr>
        <w:t xml:space="preserve">зрешённые органами Роспотребнадзора, используют их в строгом соответствии с прилагаемыми инструкциями и хранят в таре изготовителя в специально выделенных местах, недоступных для обучающихся. Наличие сертификатов о государственной регистрации обязательно.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участником в боксе работает волонтёр. Волонтёр может только мыть посуду, протереть полы по просьбе участника и заменить мусорный пакет, </w:t>
      </w:r>
      <w:r>
        <w:rPr>
          <w:rFonts w:ascii="Times New Roman" w:hAnsi="Times New Roman" w:cs="Times New Roman"/>
          <w:sz w:val="28"/>
          <w:szCs w:val="28"/>
        </w:rPr>
        <w:t xml:space="preserve">если мусорное ведро полное. Пакет с мусором волонтёр должен отдать экспертной группе, которая оценивает данный аспект.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3"/>
        <w:ind w:firstLine="567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32" w:name="_Toc78885659"/>
      <w:r/>
      <w:bookmarkStart w:id="33" w:name="_Toc126022978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0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32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33"/>
      <w:r/>
      <w:r/>
    </w:p>
    <w:p>
      <w:pPr>
        <w:ind w:firstLine="567"/>
        <w:jc w:val="both"/>
        <w:spacing w:before="120"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ind w:firstLine="567"/>
        <w:jc w:val="both"/>
        <w:spacing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Неопределенный - можно привезти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любое дополнительное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инвентарь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необходимое участнику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t xml:space="preserve">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Конкурсанты должны приносить личные ножи.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Конкурсанты могут приносить с собой дополнительный инвентарь,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гастроемкости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кастрюли, сковороды, миски, лопатки, пинцеты, формы, силиконовые формы и т.д. Если участник приносит дополнительное оборудование, аналогичное имеющемуся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его рабочем месте (общая зона не считается)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то оборудование, предоставленное организаторами, убирается, и участник использует своё.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Допускается приносить с собой спрей Фризер (аэрозоль охладитель) для быстрого охлаждения.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Инструментальный ящик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Конкурсанту необходимо принести личный инструмент (оборудование и инвентарь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ящике для инструментов. Ящик может быть выполнен из любых материалов.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араметры ящиков для инструментов, приносимых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онкурсантами, не должны превышать следующие значения: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Style w:val="88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>
        <w:trPr/>
        <w:tc>
          <w:tcPr>
            <w:tcW w:w="4814" w:type="dxa"/>
            <w:textDirection w:val="lrTb"/>
            <w:noWrap w:val="false"/>
          </w:tcPr>
          <w:p>
            <w:pPr>
              <w:pStyle w:val="936"/>
              <w:ind w:left="910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Ящик 1</w:t>
            </w:r>
            <w:r/>
          </w:p>
          <w:p>
            <w:pPr>
              <w:pStyle w:val="936"/>
              <w:ind w:left="910"/>
              <w:spacing w:before="160"/>
              <w:tabs>
                <w:tab w:val="left" w:pos="232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Длина</w:t>
            </w:r>
            <w:r>
              <w:rPr>
                <w:sz w:val="28"/>
              </w:rPr>
              <w:tab/>
              <w:t xml:space="preserve">0,6 м</w:t>
            </w:r>
            <w:r/>
          </w:p>
          <w:p>
            <w:pPr>
              <w:pStyle w:val="936"/>
              <w:ind w:left="910"/>
              <w:spacing w:before="163"/>
              <w:rPr>
                <w:sz w:val="28"/>
              </w:rPr>
            </w:pPr>
            <w:r>
              <w:rPr>
                <w:sz w:val="28"/>
              </w:rPr>
              <w:t xml:space="preserve">Глубина/ширина 0,7 м</w:t>
            </w:r>
            <w:r/>
          </w:p>
          <w:p>
            <w:pPr>
              <w:pStyle w:val="936"/>
              <w:ind w:left="910" w:right="1485"/>
              <w:spacing w:before="163" w:line="360" w:lineRule="auto"/>
              <w:tabs>
                <w:tab w:val="left" w:pos="232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Высота</w:t>
            </w:r>
            <w:r>
              <w:rPr>
                <w:sz w:val="28"/>
              </w:rPr>
              <w:tab/>
              <w:t xml:space="preserve">0,6 </w:t>
            </w:r>
            <w:r>
              <w:rPr>
                <w:sz w:val="28"/>
              </w:rPr>
              <w:t xml:space="preserve">м</w:t>
            </w:r>
            <w:r>
              <w:rPr>
                <w:sz w:val="28"/>
              </w:rPr>
              <w:t xml:space="preserve"> Всего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0,25м³</w:t>
            </w:r>
            <w:r/>
          </w:p>
          <w:p>
            <w:pPr>
              <w:pStyle w:val="936"/>
              <w:ind w:left="910" w:right="1485"/>
              <w:spacing w:before="163" w:line="360" w:lineRule="auto"/>
              <w:tabs>
                <w:tab w:val="left" w:pos="232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Пространство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двух </w:t>
            </w:r>
            <w:r>
              <w:rPr>
                <w:sz w:val="28"/>
              </w:rPr>
              <w:t xml:space="preserve">рядов 6 GN </w:t>
            </w: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/1 = 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GN1/1</w:t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81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97049" cy="1530096"/>
                      <wp:effectExtent l="0" t="0" r="0" b="0"/>
                      <wp:docPr id="8" name="image5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5.jpe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7049" cy="15300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10.0pt;height:120.5pt;mso-wrap-distance-left:0.0pt;mso-wrap-distance-top:0.0pt;mso-wrap-distance-right:0.0pt;mso-wrap-distance-bottom:0.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W w:w="4814" w:type="dxa"/>
            <w:textDirection w:val="lrTb"/>
            <w:noWrap w:val="false"/>
          </w:tcPr>
          <w:p>
            <w:pPr>
              <w:pStyle w:val="936"/>
              <w:ind w:left="910"/>
              <w:spacing w:before="19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Ящик 2</w:t>
            </w:r>
            <w:r/>
          </w:p>
          <w:p>
            <w:pPr>
              <w:pStyle w:val="936"/>
              <w:ind w:left="910"/>
              <w:spacing w:before="163"/>
              <w:tabs>
                <w:tab w:val="left" w:pos="232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Длина</w:t>
            </w:r>
            <w:r>
              <w:rPr>
                <w:sz w:val="28"/>
              </w:rPr>
              <w:tab/>
              <w:t xml:space="preserve">0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</w:t>
            </w:r>
            <w:r/>
          </w:p>
          <w:p>
            <w:pPr>
              <w:pStyle w:val="936"/>
              <w:ind w:left="910"/>
              <w:spacing w:before="161"/>
              <w:rPr>
                <w:sz w:val="28"/>
              </w:rPr>
            </w:pPr>
            <w:r>
              <w:rPr>
                <w:sz w:val="28"/>
              </w:rPr>
              <w:t xml:space="preserve">Глубина/ширина 0,65 м</w:t>
            </w:r>
            <w:r/>
          </w:p>
          <w:p>
            <w:pPr>
              <w:pStyle w:val="936"/>
              <w:ind w:left="910" w:right="1346"/>
              <w:spacing w:before="163" w:line="362" w:lineRule="auto"/>
              <w:tabs>
                <w:tab w:val="left" w:pos="232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Высота</w:t>
            </w:r>
            <w:r>
              <w:rPr>
                <w:sz w:val="28"/>
              </w:rPr>
              <w:tab/>
              <w:t xml:space="preserve">0,95 </w:t>
            </w:r>
            <w:r>
              <w:rPr>
                <w:sz w:val="28"/>
              </w:rPr>
              <w:t xml:space="preserve">м</w:t>
            </w:r>
            <w:r>
              <w:rPr>
                <w:sz w:val="28"/>
              </w:rPr>
              <w:t xml:space="preserve"> Всего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0,28м³</w:t>
            </w:r>
            <w:r/>
          </w:p>
          <w:p>
            <w:pPr>
              <w:pStyle w:val="936"/>
              <w:spacing w:before="6"/>
              <w:rPr>
                <w:sz w:val="27"/>
              </w:rPr>
            </w:pPr>
            <w:r>
              <w:rPr>
                <w:sz w:val="27"/>
              </w:rPr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Пространство для одного ряда 12 GN 1/1 = 12 GN 1/1</w:t>
            </w:r>
            <w:r/>
          </w:p>
        </w:tc>
        <w:tc>
          <w:tcPr>
            <w:tcW w:w="481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91605" cy="2297715"/>
                      <wp:effectExtent l="0" t="0" r="0" b="0"/>
                      <wp:docPr id="9" name="image6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6.jpe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1604" cy="2297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93.8pt;height:180.9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</w:tr>
    </w:tbl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оборудование, включая маленькие ящики для инструментов, должно полностью помещаться в ящик для инструментов. Объем ящика для инструментов не должен превышать 0,3 м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Следует использовать ящики с колесами для облегчения их перемещения. Площадь основания не более 0,7 м х 0,7 м.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 может принести ящик меньшего размера, но в количестве одной штуки.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912"/>
        <w:jc w:val="center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34" w:name="_Toc126022979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34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Поварское дело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Варианты нарезок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Варианты соусов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Тайм- лист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Образец меню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№5</w:t>
      </w:r>
      <w:r/>
    </w:p>
    <w:p>
      <w:pPr>
        <w:ind w:left="-5"/>
        <w:jc w:val="center"/>
        <w:keepLines/>
        <w:keepNext/>
        <w:spacing w:before="240" w:after="0" w:line="276" w:lineRule="auto"/>
        <w:rPr>
          <w:rFonts w:ascii="Times New Roman" w:hAnsi="Times New Roman" w:eastAsia="Times New Roman" w:cs="Times New Roman"/>
          <w:color w:val="365f91"/>
          <w:sz w:val="32"/>
          <w:szCs w:val="32"/>
          <w:lang w:eastAsia="ru-RU"/>
        </w:rPr>
        <w:outlineLvl w:val="0"/>
      </w:pPr>
      <w:r/>
      <w:bookmarkStart w:id="35" w:name="_Toc516466297"/>
      <w:r/>
      <w:bookmarkStart w:id="36" w:name="_Toc24304"/>
      <w:r>
        <w:rPr>
          <w:rFonts w:ascii="Times New Roman" w:hAnsi="Times New Roman" w:eastAsia="Times New Roman" w:cs="Times New Roman"/>
          <w:color w:val="365f91"/>
          <w:sz w:val="32"/>
          <w:szCs w:val="32"/>
          <w:lang w:eastAsia="ru-RU"/>
        </w:rPr>
        <w:t xml:space="preserve">ПЕРЕЧЕНЬ СПОСОБОВ БАЗОВОЙ НАРЕЗКИ ОВОЩЕЙ</w:t>
      </w:r>
      <w:r/>
    </w:p>
    <w:tbl>
      <w:tblPr>
        <w:tblStyle w:val="946"/>
        <w:tblW w:w="9896" w:type="dxa"/>
        <w:tblInd w:w="0" w:type="dxa"/>
        <w:tblCellMar>
          <w:left w:w="115" w:type="dxa"/>
          <w:top w:w="47" w:type="dxa"/>
          <w:right w:w="115" w:type="dxa"/>
          <w:bottom w:w="25" w:type="dxa"/>
        </w:tblCellMar>
        <w:tblLook w:val="04A0" w:firstRow="1" w:lastRow="0" w:firstColumn="1" w:lastColumn="0" w:noHBand="0" w:noVBand="1"/>
      </w:tblPr>
      <w:tblGrid>
        <w:gridCol w:w="3069"/>
        <w:gridCol w:w="4269"/>
        <w:gridCol w:w="2558"/>
      </w:tblGrid>
      <w:tr>
        <w:trPr>
          <w:trHeight w:val="317"/>
        </w:trPr>
        <w:tc>
          <w:tcPr>
            <w:shd w:val="clear" w:color="auto" w:fill="95b3d7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069" w:type="dxa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/>
          </w:p>
        </w:tc>
        <w:tc>
          <w:tcPr>
            <w:shd w:val="clear" w:color="auto" w:fill="95b3d7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69" w:type="dxa"/>
            <w:textDirection w:val="lrTb"/>
            <w:noWrap w:val="false"/>
          </w:tcPr>
          <w:p>
            <w:pPr>
              <w:ind w:right="1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 </w:t>
            </w:r>
            <w:r/>
          </w:p>
        </w:tc>
        <w:tc>
          <w:tcPr>
            <w:shd w:val="clear" w:color="auto" w:fill="95b3d7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558" w:type="dxa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</w:t>
            </w:r>
            <w:r/>
          </w:p>
        </w:tc>
      </w:tr>
      <w:tr>
        <w:trPr>
          <w:trHeight w:val="2003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069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Julienne 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69" w:type="dxa"/>
            <w:vAlign w:val="bottom"/>
            <w:textDirection w:val="lrTb"/>
            <w:noWrap w:val="false"/>
          </w:tcPr>
          <w:p>
            <w:pPr>
              <w:ind w:left="52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0328" cy="1178803"/>
                      <wp:effectExtent l="0" t="0" r="0" b="0"/>
                      <wp:docPr id="10" name="Picture 35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2" name="Picture 3512"/>
                              <pic:cNvPicPr/>
                              <pic:nvPr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1996" cy="11800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119.7pt;height:92.8pt;mso-wrap-distance-left:0.0pt;mso-wrap-distance-top:0.0pt;mso-wrap-distance-right:0.0pt;mso-wrap-distance-bottom:0.0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558" w:type="dxa"/>
            <w:vAlign w:val="center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мм х 2 мм х 4 см </w:t>
            </w:r>
            <w:r/>
          </w:p>
        </w:tc>
      </w:tr>
      <w:tr>
        <w:trPr>
          <w:trHeight w:val="1845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069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Brunoise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69" w:type="dxa"/>
            <w:vAlign w:val="bottom"/>
            <w:textDirection w:val="lrTb"/>
            <w:noWrap w:val="false"/>
          </w:tcPr>
          <w:p>
            <w:pPr>
              <w:ind w:left="48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98294" cy="1101687"/>
                      <wp:effectExtent l="0" t="0" r="0" b="0"/>
                      <wp:docPr id="11" name="Picture 35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4" name="Picture 3514"/>
                              <pic:cNvPicPr/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0593" cy="11033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118.0pt;height:86.7pt;mso-wrap-distance-left:0.0pt;mso-wrap-distance-top:0.0pt;mso-wrap-distance-right:0.0pt;mso-wrap-distance-bottom:0.0pt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558" w:type="dxa"/>
            <w:vAlign w:val="center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мм х 2 мм х 2 мм </w:t>
            </w:r>
            <w:r/>
          </w:p>
        </w:tc>
      </w:tr>
      <w:tr>
        <w:trPr>
          <w:trHeight w:val="1934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069" w:type="dxa"/>
            <w:vAlign w:val="center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Macédoine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69" w:type="dxa"/>
            <w:vAlign w:val="bottom"/>
            <w:textDirection w:val="lrTb"/>
            <w:noWrap w:val="false"/>
          </w:tcPr>
          <w:p>
            <w:pPr>
              <w:ind w:left="52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42361" cy="1057620"/>
                      <wp:effectExtent l="0" t="0" r="0" b="0"/>
                      <wp:docPr id="12" name="Picture 35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6" name="Picture 3516"/>
                              <pic:cNvPicPr/>
                              <pic:nvPr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6858" cy="10607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121.4pt;height:83.3pt;mso-wrap-distance-left:0.0pt;mso-wrap-distance-top:0.0pt;mso-wrap-distance-right:0.0pt;mso-wrap-distance-bottom:0.0pt;" stroked="false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558" w:type="dxa"/>
            <w:vAlign w:val="center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мм х 4 мм х 4 мм </w:t>
            </w:r>
            <w:r/>
          </w:p>
        </w:tc>
      </w:tr>
      <w:tr>
        <w:trPr>
          <w:trHeight w:val="1823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069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Jardinière 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69" w:type="dxa"/>
            <w:vAlign w:val="bottom"/>
            <w:textDirection w:val="lrTb"/>
            <w:noWrap w:val="false"/>
          </w:tcPr>
          <w:p>
            <w:pPr>
              <w:ind w:left="52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98294" cy="1134736"/>
                      <wp:effectExtent l="0" t="0" r="0" b="0"/>
                      <wp:docPr id="13" name="Picture 35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8" name="Picture 3518"/>
                              <pic:cNvPicPr/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7132" cy="1133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118.0pt;height:89.3pt;mso-wrap-distance-left:0.0pt;mso-wrap-distance-top:0.0pt;mso-wrap-distance-right:0.0pt;mso-wrap-distance-bottom:0.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558" w:type="dxa"/>
            <w:vAlign w:val="center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мм х 4 мм х 4 см </w:t>
            </w:r>
            <w:r/>
          </w:p>
        </w:tc>
      </w:tr>
      <w:tr>
        <w:trPr>
          <w:trHeight w:val="1863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069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Paysanne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69" w:type="dxa"/>
            <w:vAlign w:val="bottom"/>
            <w:textDirection w:val="lrTb"/>
            <w:noWrap w:val="false"/>
          </w:tcPr>
          <w:p>
            <w:pPr>
              <w:ind w:left="52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09311" cy="1131509"/>
                      <wp:effectExtent l="0" t="0" r="0" b="0"/>
                      <wp:docPr id="14" name="Picture 35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20" name="Picture 3520"/>
                              <pic:cNvPicPr/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2910" cy="11342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118.8pt;height:89.1pt;mso-wrap-distance-left:0.0pt;mso-wrap-distance-top:0.0pt;mso-wrap-distance-right:0.0pt;mso-wrap-distance-bottom:0.0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558" w:type="dxa"/>
            <w:vAlign w:val="center"/>
            <w:textDirection w:val="lrTb"/>
            <w:noWrap w:val="false"/>
          </w:tcPr>
          <w:p>
            <w:pPr>
              <w:ind w:right="4"/>
              <w:jc w:val="center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мм х 10 мм х 2 мм </w:t>
            </w:r>
            <w:r/>
          </w:p>
        </w:tc>
      </w:tr>
    </w:tbl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Участники начинают выполнение модуля 1 с нарезки. На это даётся 15 минут. Вариант нарезки будет оглашён методом жеребьёвки за 30 минут до начала модуля. Тепловую обработку нарезки проводить не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нужно. Всем участникам выдадут одинаковое количество продуктов для выполнения нарезки. Использовать дополнительные продукты, которые были заказаны участниками, нельзя. После подачи нарезки, участники приступают к продолжению выполнения конкурсного задания.</w:t>
      </w:r>
      <w:r/>
    </w:p>
    <w:p>
      <w:pPr>
        <w:jc w:val="right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 xml:space="preserve">Прило</w:t>
      </w:r>
      <w:r>
        <w:rPr>
          <w:rFonts w:ascii="Times New Roman" w:hAnsi="Times New Roman" w:eastAsia="Times New Roman" w:cs="Times New Roman"/>
          <w:bCs/>
          <w:sz w:val="28"/>
          <w:lang w:eastAsia="ru-RU"/>
        </w:rPr>
        <w:t xml:space="preserve">жение </w:t>
      </w:r>
      <w:r>
        <w:rPr>
          <w:rFonts w:ascii="Times New Roman" w:hAnsi="Times New Roman" w:eastAsia="Times New Roman" w:cs="Times New Roman"/>
          <w:bCs/>
          <w:sz w:val="28"/>
          <w:lang w:eastAsia="ru-RU"/>
        </w:rPr>
        <w:t xml:space="preserve">№6</w:t>
      </w:r>
      <w:bookmarkEnd w:id="35"/>
      <w:bookmarkEnd w:id="36"/>
      <w:r/>
    </w:p>
    <w:p>
      <w:pPr>
        <w:ind w:left="-5"/>
        <w:jc w:val="center"/>
        <w:keepLines/>
        <w:keepNext/>
        <w:spacing w:before="240" w:after="0" w:line="276" w:lineRule="auto"/>
        <w:rPr>
          <w:rFonts w:ascii="Times New Roman" w:hAnsi="Times New Roman" w:eastAsia="Times New Roman" w:cs="Times New Roman"/>
          <w:color w:val="365f91"/>
          <w:sz w:val="32"/>
          <w:szCs w:val="32"/>
          <w:lang w:eastAsia="ru-RU"/>
        </w:rPr>
        <w:outlineLvl w:val="0"/>
      </w:pPr>
      <w:r>
        <w:rPr>
          <w:rFonts w:ascii="Times New Roman" w:hAnsi="Times New Roman" w:eastAsia="Times New Roman" w:cs="Times New Roman"/>
          <w:color w:val="365f91"/>
          <w:sz w:val="32"/>
          <w:szCs w:val="32"/>
          <w:lang w:eastAsia="ru-RU"/>
        </w:rPr>
        <w:t xml:space="preserve">ПЕРЕЧЕНЬ СОУСОВ</w:t>
      </w:r>
      <w:r/>
    </w:p>
    <w:tbl>
      <w:tblPr>
        <w:tblStyle w:val="946"/>
        <w:tblW w:w="9896" w:type="dxa"/>
        <w:tblInd w:w="0" w:type="dxa"/>
        <w:tblCellMar>
          <w:left w:w="115" w:type="dxa"/>
          <w:top w:w="47" w:type="dxa"/>
          <w:right w:w="92" w:type="dxa"/>
        </w:tblCellMar>
        <w:tblLook w:val="04A0" w:firstRow="1" w:lastRow="0" w:firstColumn="1" w:lastColumn="0" w:noHBand="0" w:noVBand="1"/>
      </w:tblPr>
      <w:tblGrid>
        <w:gridCol w:w="2460"/>
        <w:gridCol w:w="3221"/>
        <w:gridCol w:w="4215"/>
      </w:tblGrid>
      <w:tr>
        <w:trPr>
          <w:trHeight w:val="317"/>
        </w:trPr>
        <w:tc>
          <w:tcPr>
            <w:shd w:val="clear" w:color="auto" w:fill="95b3d7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460" w:type="dxa"/>
            <w:textDirection w:val="lrTb"/>
            <w:noWrap w:val="false"/>
          </w:tcPr>
          <w:p>
            <w:pPr>
              <w:ind w:right="30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/>
          </w:p>
        </w:tc>
        <w:tc>
          <w:tcPr>
            <w:shd w:val="clear" w:color="auto" w:fill="95b3d7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221" w:type="dxa"/>
            <w:textDirection w:val="lrTb"/>
            <w:noWrap w:val="false"/>
          </w:tcPr>
          <w:p>
            <w:pPr>
              <w:ind w:right="27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</w:t>
            </w:r>
            <w:r/>
          </w:p>
        </w:tc>
        <w:tc>
          <w:tcPr>
            <w:shd w:val="clear" w:color="auto" w:fill="95b3d7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15" w:type="dxa"/>
            <w:textDirection w:val="lrTb"/>
            <w:noWrap w:val="false"/>
          </w:tcPr>
          <w:p>
            <w:pPr>
              <w:ind w:right="16"/>
              <w:jc w:val="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ИНГРЕДИЕНТЫ </w:t>
            </w:r>
            <w:r/>
          </w:p>
        </w:tc>
      </w:tr>
      <w:tr>
        <w:trPr>
          <w:trHeight w:val="1636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460" w:type="dxa"/>
            <w:vAlign w:val="center"/>
            <w:textDirection w:val="lrTb"/>
            <w:noWrap w:val="false"/>
          </w:tcPr>
          <w:p>
            <w:pPr>
              <w:ind w:right="29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Майонез 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Холодный эмульгированный соус на основе яичных желтков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15" w:type="dxa"/>
            <w:vAlign w:val="center"/>
            <w:textDirection w:val="lrTb"/>
            <w:noWrap w:val="false"/>
          </w:tcPr>
          <w:p>
            <w:pPr>
              <w:ind w:right="16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Подсолнечное масло: 0,2 л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Яичный желток: 1 шт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Горчица дижонская: 0,010 кг</w:t>
            </w:r>
            <w:r/>
          </w:p>
          <w:p>
            <w:pPr>
              <w:ind w:right="16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Винный уксус, соль, белый перец</w:t>
            </w:r>
            <w:r/>
          </w:p>
        </w:tc>
      </w:tr>
      <w:tr>
        <w:trPr>
          <w:trHeight w:val="1560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460" w:type="dxa"/>
            <w:vAlign w:val="center"/>
            <w:textDirection w:val="lrTb"/>
            <w:noWrap w:val="false"/>
          </w:tcPr>
          <w:p>
            <w:pPr>
              <w:ind w:right="29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Бешамель 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ind w:left="4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на основе молока и белой мучной жировой пассеровки в качестве загустителя, состоящей из равных частей муки и масла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15" w:type="dxa"/>
            <w:vAlign w:val="center"/>
            <w:textDirection w:val="lrTb"/>
            <w:noWrap w:val="false"/>
          </w:tcPr>
          <w:p>
            <w:pPr>
              <w:ind w:right="16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Молоко: 0,5 л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Масло: 0,025 кг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Мука: 0,025 кг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Соль, перец, мускатный орех</w:t>
            </w:r>
            <w:r/>
          </w:p>
        </w:tc>
      </w:tr>
      <w:tr>
        <w:trPr>
          <w:trHeight w:val="1565"/>
        </w:trPr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2460" w:type="dxa"/>
            <w:vAlign w:val="center"/>
            <w:textDirection w:val="lrTb"/>
            <w:noWrap w:val="false"/>
          </w:tcPr>
          <w:p>
            <w:pPr>
              <w:ind w:right="3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Голландез </w:t>
            </w:r>
            <w:r/>
          </w:p>
          <w:p>
            <w:pPr>
              <w:ind w:right="3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(голландский соус)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jc w:val="both"/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Тёплый эмульгированный соус на основе яичных желтков и</w:t>
            </w:r>
            <w:r/>
          </w:p>
          <w:p>
            <w:pPr>
              <w:ind w:right="25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растопленного сливочного масла</w:t>
            </w:r>
            <w:r/>
          </w:p>
        </w:tc>
        <w:tc>
          <w:tcPr>
            <w:shd w:val="clear" w:color="auto" w:fill="dbe5f1"/>
            <w:tcBorders>
              <w:top w:val="single" w:color="003A5B" w:sz="8" w:space="0"/>
              <w:left w:val="single" w:color="003A5B" w:sz="8" w:space="0"/>
              <w:bottom w:val="single" w:color="003A5B" w:sz="8" w:space="0"/>
              <w:right w:val="single" w:color="003A5B" w:sz="8" w:space="0"/>
            </w:tcBorders>
            <w:tcW w:w="4215" w:type="dxa"/>
            <w:vAlign w:val="center"/>
            <w:textDirection w:val="lrTb"/>
            <w:noWrap w:val="false"/>
          </w:tcPr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Яичный желток: 3 шт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Масло: 0,200 кг</w:t>
            </w:r>
            <w:r/>
          </w:p>
          <w:p>
            <w:pPr>
              <w:ind w:right="17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лимона: 0,5 шт</w:t>
            </w:r>
            <w:r/>
          </w:p>
          <w:p>
            <w:pPr>
              <w:ind w:right="16"/>
              <w:jc w:val="both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Вода, соль, белый перец</w:t>
            </w:r>
            <w:r/>
          </w:p>
        </w:tc>
      </w:tr>
    </w:tbl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jc w:val="both"/>
        <w:spacing w:after="200" w:line="276" w:lineRule="auto"/>
        <w:tabs>
          <w:tab w:val="left" w:pos="1862" w:leader="none"/>
        </w:tabs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pStyle w:val="913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p>
      <w:pPr>
        <w:pStyle w:val="913"/>
        <w:jc w:val="right"/>
        <w:spacing w:before="0" w:after="0" w:line="276" w:lineRule="auto"/>
        <w:rPr>
          <w:rFonts w:ascii="Times New Roman" w:hAnsi="Times New Roman" w:eastAsia="Arial Unicode MS"/>
          <w:bCs/>
          <w:iCs/>
          <w:szCs w:val="28"/>
        </w:rPr>
      </w:pPr>
      <w:r>
        <w:rPr>
          <w:rFonts w:ascii="Times New Roman" w:hAnsi="Times New Roman" w:eastAsia="Arial Unicode MS"/>
          <w:bCs/>
          <w:iCs/>
          <w:szCs w:val="28"/>
        </w:rPr>
        <w:t xml:space="preserve">Приложение </w:t>
      </w:r>
      <w:r>
        <w:rPr>
          <w:rFonts w:ascii="Times New Roman" w:hAnsi="Times New Roman" w:eastAsia="Arial Unicode MS"/>
          <w:bCs/>
          <w:iCs/>
          <w:szCs w:val="28"/>
        </w:rPr>
        <w:t xml:space="preserve">№7</w:t>
      </w:r>
      <w:r/>
    </w:p>
    <w:p>
      <w:pPr>
        <w:pStyle w:val="913"/>
        <w:jc w:val="right"/>
        <w:spacing w:before="0" w:after="0" w:line="276" w:lineRule="auto"/>
        <w:rPr>
          <w:rFonts w:ascii="Times New Roman" w:hAnsi="Times New Roman" w:eastAsia="Arial Unicode MS"/>
          <w:bCs/>
          <w:iCs/>
          <w:szCs w:val="28"/>
        </w:rPr>
      </w:pPr>
      <w:r>
        <w:rPr>
          <w:rFonts w:ascii="Times New Roman" w:hAnsi="Times New Roman" w:eastAsia="Arial Unicode MS"/>
          <w:bCs/>
          <w:iCs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 xml:space="preserve">Тайм лист (Основная возрастная категория 16-22 года)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 xml:space="preserve">Конкурсное задание – 4 часа</w:t>
      </w:r>
      <w:r/>
    </w:p>
    <w:p>
      <w:pPr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/>
    </w:p>
    <w:tbl>
      <w:tblPr>
        <w:tblStyle w:val="947"/>
        <w:tblW w:w="0" w:type="auto"/>
        <w:tblLook w:val="04A0" w:firstRow="1" w:lastRow="0" w:firstColumn="1" w:lastColumn="0" w:noHBand="0" w:noVBand="1"/>
      </w:tblPr>
      <w:tblGrid>
        <w:gridCol w:w="2689"/>
        <w:gridCol w:w="4932"/>
        <w:gridCol w:w="2268"/>
      </w:tblGrid>
      <w:tr>
        <w:trPr/>
        <w:tc>
          <w:tcPr>
            <w:shd w:val="clear" w:color="auto" w:fill="bdd6ee"/>
            <w:tcW w:w="26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Этапы работы</w:t>
            </w:r>
            <w:r/>
          </w:p>
        </w:tc>
        <w:tc>
          <w:tcPr>
            <w:shd w:val="clear" w:color="auto" w:fill="deeaf6"/>
            <w:tcW w:w="49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Описание действий в этапах работы</w:t>
            </w:r>
            <w:r/>
          </w:p>
        </w:tc>
        <w:tc>
          <w:tcPr>
            <w:shd w:val="clear" w:color="auto" w:fill="bdd6ee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Время</w:t>
            </w:r>
            <w:r/>
          </w:p>
        </w:tc>
      </w:tr>
      <w:tr>
        <w:trPr/>
        <w:tc>
          <w:tcPr>
            <w:shd w:val="clear" w:color="auto" w:fill="bdd6ee"/>
            <w:tcW w:w="26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Проверка продуктов</w:t>
            </w:r>
            <w:r/>
          </w:p>
        </w:tc>
        <w:tc>
          <w:tcPr>
            <w:shd w:val="clear" w:color="auto" w:fill="deeaf6"/>
            <w:tcW w:w="49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</w:rPr>
              <w:t xml:space="preserve"> - В 08:20 технический эксперт выкладывает продукты на рабочий стол участника, в 08:30 участник заходит в бокс и начинает работу. </w:t>
            </w:r>
            <w:r>
              <w:rPr>
                <w:rFonts w:ascii="Times New Roman" w:hAnsi="Times New Roman" w:eastAsia="Calibri" w:cs="Times New Roman"/>
                <w:b/>
                <w:i/>
              </w:rPr>
              <w:t xml:space="preserve">Технического эксперта в боксе быть не должно.</w:t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- Участник сверяет количество продуктов в соответствии со своим заказом, проверяет качество продуктов и убирает на хранение (в холодильник, на стеллаж или подстолье, как ему удобно). Проводить механическую обработку продуктов в это время не допускается.</w:t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  <w:i/>
              </w:rPr>
              <w:t xml:space="preserve">Хранение продуктов в производственной таре не допустимо.</w:t>
            </w:r>
            <w:r/>
          </w:p>
        </w:tc>
        <w:tc>
          <w:tcPr>
            <w:shd w:val="clear" w:color="auto" w:fill="bdd6ee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8:30 – 8:45</w:t>
            </w:r>
            <w:r/>
          </w:p>
        </w:tc>
      </w:tr>
      <w:tr>
        <w:trPr/>
        <w:tc>
          <w:tcPr>
            <w:shd w:val="clear" w:color="auto" w:fill="bdd6ee"/>
            <w:tcW w:w="26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Подготовка рабочего места</w:t>
            </w:r>
            <w:r/>
          </w:p>
        </w:tc>
        <w:tc>
          <w:tcPr>
            <w:shd w:val="clear" w:color="auto" w:fill="deeaf6"/>
            <w:tcW w:w="49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это время участник проверяет рабочее место в соответствии с техникой безопасности. Выкладывает дополнительное оборудование и инвентарь из тулбокса и организует рабочее место. Сам тулбокс (ящик для инструментов) из бокса убирает.</w:t>
            </w:r>
            <w:r/>
          </w:p>
        </w:tc>
        <w:tc>
          <w:tcPr>
            <w:shd w:val="clear" w:color="auto" w:fill="bdd6ee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8:45 – 09:00</w:t>
            </w:r>
            <w:r/>
          </w:p>
        </w:tc>
      </w:tr>
      <w:tr>
        <w:trPr/>
        <w:tc>
          <w:tcPr>
            <w:shd w:val="clear" w:color="auto" w:fill="bdd6ee"/>
            <w:tcW w:w="26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Старт выполнения модуля</w:t>
            </w:r>
            <w:r/>
          </w:p>
        </w:tc>
        <w:tc>
          <w:tcPr>
            <w:shd w:val="clear" w:color="auto" w:fill="deeaf6"/>
            <w:tcW w:w="49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Участник начинает выполнение модуля. Технический эксперт оглашает начало выпол</w:t>
            </w:r>
            <w:r>
              <w:rPr>
                <w:rFonts w:ascii="Times New Roman" w:hAnsi="Times New Roman" w:eastAsia="Calibri" w:cs="Times New Roman"/>
              </w:rPr>
              <w:t xml:space="preserve">нения модуля. Участник во время работы пользуется часами которые на площадке, или может использовать таймеры. Технический эксперт в соответствии с таймингом объявляет участнику время: 10 минут до открытия окна подачи, открытие окна подачи и штрафное время.</w:t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Когда участник готов подать блюдо, он должен поднять руку и громко сказать «Сервис» и сам, либо с помощью волонтера относит все тарелки для оценки- экспертам.</w:t>
            </w:r>
            <w:r/>
          </w:p>
        </w:tc>
        <w:tc>
          <w:tcPr>
            <w:shd w:val="clear" w:color="auto" w:fill="bdd6ee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09:00 – 13:00</w:t>
            </w:r>
            <w:r/>
          </w:p>
        </w:tc>
      </w:tr>
      <w:tr>
        <w:trPr/>
        <w:tc>
          <w:tcPr>
            <w:shd w:val="clear" w:color="auto" w:fill="bdd6ee"/>
            <w:tcW w:w="26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Уборка рабочего места</w:t>
            </w:r>
            <w:r/>
          </w:p>
        </w:tc>
        <w:tc>
          <w:tcPr>
            <w:shd w:val="clear" w:color="auto" w:fill="deeaf6"/>
            <w:tcW w:w="49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После подачи последнего блюда участник собирает тулбокс и убирает рабочее место. По окончании поднимает руку и проговаривает «Работа завершена».</w:t>
            </w:r>
            <w:r/>
          </w:p>
        </w:tc>
        <w:tc>
          <w:tcPr>
            <w:shd w:val="clear" w:color="auto" w:fill="bdd6ee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13:00 – 13:30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Таблица распределения времени для сервировки и подачи блюд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tbl>
      <w:tblPr>
        <w:tblStyle w:val="947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663"/>
      </w:tblGrid>
      <w:tr>
        <w:trPr/>
        <w:tc>
          <w:tcPr>
            <w:shd w:val="clear" w:color="auto" w:fill="bdd6ee"/>
            <w:tcW w:w="31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Демонстрация навыков по нарезке овощей</w:t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Время подачи 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09:15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10 минут до открытия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09:00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Открытие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09:10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Закрытие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09:20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Штрафное время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09:20 -09:25</w:t>
            </w:r>
            <w:r/>
          </w:p>
        </w:tc>
      </w:tr>
      <w:tr>
        <w:trPr/>
        <w:tc>
          <w:tcPr>
            <w:shd w:val="clear" w:color="auto" w:fill="bdd6ee"/>
            <w:tcBorders>
              <w:bottom w:val="single" w:color="auto" w:sz="4" w:space="0"/>
            </w:tcBorders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!!!Подача закончена блюдо не принимается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09:25</w:t>
            </w:r>
            <w:r/>
          </w:p>
        </w:tc>
      </w:tr>
      <w:tr>
        <w:trPr/>
        <w:tc>
          <w:tcPr>
            <w:shd w:val="clear" w:color="auto" w:fill="bdd6ee"/>
            <w:tcBorders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Салат Оливье</w:t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Время подачи 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12:30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10 минут до открытия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12:15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Открытие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12:25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Закрытие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12:35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Штрафное время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12:35-12:40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single" w:color="auto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!!!Подача закончена блюдо не принимается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12:40</w:t>
            </w:r>
            <w:r/>
          </w:p>
        </w:tc>
      </w:tr>
      <w:tr>
        <w:trPr/>
        <w:tc>
          <w:tcPr>
            <w:shd w:val="clear" w:color="auto" w:fill="bdd6ee"/>
            <w:tcBorders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Горячее блюдо Птица</w:t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Время подачи 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13:00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10 минут до открытия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12:45</w:t>
            </w:r>
            <w:r/>
          </w:p>
        </w:tc>
      </w:tr>
      <w:tr>
        <w:trPr>
          <w:trHeight w:val="366"/>
        </w:trPr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Открытие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12:55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Закрытие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13:05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Штрафное время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13:05-13:10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single" w:color="auto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!!!Подача закончена блюдо не принимается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13:10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Таблица распределения времени для сервировки и подачи блюд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tbl>
      <w:tblPr>
        <w:tblStyle w:val="947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663"/>
      </w:tblGrid>
      <w:tr>
        <w:trPr/>
        <w:tc>
          <w:tcPr>
            <w:shd w:val="clear" w:color="auto" w:fill="bdd6ee"/>
            <w:tcW w:w="311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Горячая закуска - Морепродукты</w:t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Время подачи 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12:00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10 минут до открытия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11:45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Открытие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11:55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Закрытие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12:05</w:t>
            </w:r>
            <w:r/>
          </w:p>
        </w:tc>
      </w:tr>
      <w:tr>
        <w:trPr/>
        <w:tc>
          <w:tcPr>
            <w:shd w:val="clear" w:color="auto" w:fill="bdd6ee"/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Штрафное время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12:05 -12:10</w:t>
            </w:r>
            <w:r/>
          </w:p>
        </w:tc>
      </w:tr>
      <w:tr>
        <w:trPr/>
        <w:tc>
          <w:tcPr>
            <w:shd w:val="clear" w:color="auto" w:fill="bdd6ee"/>
            <w:tcBorders>
              <w:bottom w:val="single" w:color="auto" w:sz="4" w:space="0"/>
            </w:tcBorders>
            <w:tcW w:w="311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!!!Подача закончена блюдо не принимается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12:10</w:t>
            </w:r>
            <w:r/>
          </w:p>
        </w:tc>
      </w:tr>
      <w:tr>
        <w:trPr/>
        <w:tc>
          <w:tcPr>
            <w:shd w:val="clear" w:color="auto" w:fill="bdd6ee"/>
            <w:tcBorders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Горячее блюдо Рыба</w:t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Время подачи 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12:30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10 минут до открытия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12:15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Открытие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12:25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Закрытие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12:35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Штрафное время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12:35-12:40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single" w:color="auto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!!!Подача закончена блюдо не принимается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12:40</w:t>
            </w:r>
            <w:r/>
          </w:p>
        </w:tc>
      </w:tr>
      <w:tr>
        <w:trPr/>
        <w:tc>
          <w:tcPr>
            <w:shd w:val="clear" w:color="auto" w:fill="bdd6ee"/>
            <w:tcBorders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Суп - пюре</w:t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Время подачи 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13:00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10 минут до открытия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12:45</w:t>
            </w:r>
            <w:r/>
          </w:p>
        </w:tc>
      </w:tr>
      <w:tr>
        <w:trPr>
          <w:trHeight w:val="366"/>
        </w:trPr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Открытие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12:55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Закрытие окна подачи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13:05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none" w:color="000000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Штрафное время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13:05-13:10</w:t>
            </w:r>
            <w:r/>
          </w:p>
        </w:tc>
      </w:tr>
      <w:tr>
        <w:trPr/>
        <w:tc>
          <w:tcPr>
            <w:shd w:val="clear" w:color="auto" w:fill="bdd6ee"/>
            <w:tcBorders>
              <w:top w:val="none" w:color="000000" w:sz="4" w:space="0"/>
              <w:bottom w:val="single" w:color="auto" w:sz="4" w:space="0"/>
            </w:tcBorders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eeaf6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 xml:space="preserve">!!!Подача закончена блюдо не принимается</w:t>
            </w:r>
            <w:r/>
          </w:p>
        </w:tc>
        <w:tc>
          <w:tcPr>
            <w:shd w:val="clear" w:color="auto" w:fill="bdd6ee"/>
            <w:tcW w:w="36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13:10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</w:r>
      <w:r/>
    </w:p>
    <w:p>
      <w:pPr>
        <w:pStyle w:val="913"/>
        <w:jc w:val="right"/>
        <w:spacing w:before="0" w:after="0" w:line="276" w:lineRule="auto"/>
        <w:rPr>
          <w:rFonts w:ascii="Times New Roman" w:hAnsi="Times New Roman" w:eastAsia="Arial Unicode MS"/>
          <w:bCs/>
          <w:iCs/>
          <w:szCs w:val="28"/>
        </w:rPr>
      </w:pPr>
      <w:r>
        <w:rPr>
          <w:rFonts w:ascii="Times New Roman" w:hAnsi="Times New Roman" w:eastAsia="Arial Unicode MS"/>
          <w:bCs/>
          <w:iCs/>
          <w:szCs w:val="28"/>
        </w:rPr>
        <w:t xml:space="preserve">Приложение </w:t>
      </w:r>
      <w:r>
        <w:rPr>
          <w:rFonts w:ascii="Times New Roman" w:hAnsi="Times New Roman" w:eastAsia="Arial Unicode MS"/>
          <w:bCs/>
          <w:iCs/>
          <w:szCs w:val="28"/>
        </w:rPr>
        <w:t xml:space="preserve">№8</w:t>
      </w:r>
      <w:r/>
    </w:p>
    <w:p>
      <w:pPr>
        <w:jc w:val="center"/>
        <w:spacing w:after="200" w:line="276" w:lineRule="auto"/>
        <w:rPr>
          <w:rFonts w:ascii="Times New Roman" w:hAnsi="Times New Roman" w:eastAsia="DFKai-SB" w:cs="Times New Roman"/>
          <w:b/>
          <w:i/>
          <w:caps/>
          <w:color w:val="c00000"/>
          <w:sz w:val="32"/>
          <w:szCs w:val="32"/>
          <w:lang w:eastAsia="ru-RU"/>
        </w:rPr>
      </w:pPr>
      <w:r>
        <w:rPr>
          <w:rFonts w:ascii="Times New Roman" w:hAnsi="Times New Roman" w:eastAsia="MS Mincho" w:cs="Times New Roman"/>
          <w:b/>
          <w:i/>
          <w:caps/>
          <w:color w:val="c00000"/>
          <w:sz w:val="32"/>
          <w:szCs w:val="32"/>
          <w:lang w:eastAsia="ru-RU"/>
        </w:rPr>
        <w:t xml:space="preserve">Меню</w:t>
      </w:r>
      <w:r/>
    </w:p>
    <w:p>
      <w:pPr>
        <w:ind w:firstLine="142"/>
        <w:jc w:val="center"/>
        <w:spacing w:after="200" w:line="276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</w:r>
      <w:r/>
    </w:p>
    <w:tbl>
      <w:tblPr>
        <w:tblStyle w:val="948"/>
        <w:tblW w:w="9639" w:type="dxa"/>
        <w:tblInd w:w="250" w:type="dxa"/>
        <w:tblLook w:val="04A0" w:firstRow="1" w:lastRow="0" w:firstColumn="1" w:lastColumn="0" w:noHBand="0" w:noVBand="1"/>
      </w:tblPr>
      <w:tblGrid>
        <w:gridCol w:w="3794"/>
        <w:gridCol w:w="5845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DFKai-SB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MS Mincho" w:cs="Times New Roman"/>
                <w:b/>
                <w:sz w:val="28"/>
                <w:szCs w:val="28"/>
              </w:rPr>
              <w:t xml:space="preserve">Наименование модуля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DFKai-SB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MS Mincho" w:cs="Times New Roman"/>
                <w:b/>
                <w:sz w:val="28"/>
                <w:szCs w:val="28"/>
              </w:rPr>
              <w:t xml:space="preserve">Описание</w:t>
            </w:r>
            <w:r/>
          </w:p>
        </w:tc>
      </w:tr>
      <w:tr>
        <w:trPr>
          <w:trHeight w:val="418"/>
        </w:trPr>
        <w:tc>
          <w:tcPr>
            <w:gridSpan w:val="2"/>
            <w:tcW w:w="9639" w:type="dxa"/>
            <w:textDirection w:val="lrTb"/>
            <w:noWrap w:val="false"/>
          </w:tcPr>
          <w:p>
            <w:pPr>
              <w:ind w:firstLine="142"/>
              <w:jc w:val="center"/>
              <w:spacing w:after="200"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ДЕНЬ 1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Б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 - Салат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ливье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В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- Горячее блюдо-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птица</w:t>
            </w:r>
            <w:r/>
          </w:p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</w:r>
            <w:r/>
          </w:p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bidi="ru-RU"/>
              </w:rPr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639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ДЕНЬ 2</w:t>
            </w:r>
            <w:r/>
          </w:p>
        </w:tc>
      </w:tr>
      <w:tr>
        <w:trPr>
          <w:trHeight w:val="5713"/>
        </w:trPr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b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Д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–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val="en-US" w:bidi="ru-RU"/>
              </w:rPr>
              <w:t xml:space="preserve">Amuse bouche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  <w:lang w:val="en-US" w:bidi="ru-RU"/>
              </w:rPr>
              <w:t xml:space="preserve"> 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val="en-US" w:bidi="ru-RU"/>
              </w:rPr>
              <w:t xml:space="preserve">E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 - Десерт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639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ДЕНЬ 3</w:t>
            </w:r>
            <w:r/>
          </w:p>
        </w:tc>
      </w:tr>
      <w:tr>
        <w:trPr>
          <w:trHeight w:val="3706"/>
        </w:trPr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Ж-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вариатив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spacing w:after="200" w:line="276" w:lineRule="auto"/>
              <w:rPr>
                <w:rFonts w:ascii="Times New Roman" w:hAnsi="Times New Roman" w:eastAsia="DFKai-SB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4242"/>
        </w:trPr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З-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вариатив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</w:tc>
      </w:tr>
      <w:tr>
        <w:trPr>
          <w:trHeight w:val="4495"/>
        </w:trPr>
        <w:tc>
          <w:tcPr>
            <w:tcW w:w="3794" w:type="dxa"/>
            <w:textDirection w:val="lrTb"/>
            <w:noWrap w:val="false"/>
          </w:tcPr>
          <w:p>
            <w:pPr>
              <w:ind w:left="142" w:right="1"/>
              <w:spacing w:line="276" w:lineRule="auto"/>
              <w:widowControl w:val="off"/>
              <w:rPr>
                <w:rFonts w:ascii="Times New Roman" w:hAnsi="Times New Roman" w:eastAsia="Calibri" w:cs="Times New Roman"/>
                <w:b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И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u w:val="single"/>
                <w:lang w:bidi="ru-RU"/>
              </w:rPr>
              <w:t xml:space="preserve"> - Суп- пюре</w:t>
            </w:r>
            <w:r/>
          </w:p>
        </w:tc>
        <w:tc>
          <w:tcPr>
            <w:tcW w:w="5845" w:type="dxa"/>
            <w:textDirection w:val="lrTb"/>
            <w:noWrap w:val="false"/>
          </w:tcPr>
          <w:p>
            <w:pPr>
              <w:jc w:val="both"/>
              <w:spacing w:after="200" w:line="276" w:lineRule="auto"/>
              <w:rPr>
                <w:rFonts w:ascii="Times New Roman" w:hAnsi="Times New Roman" w:eastAsia="DFKai-SB" w:cs="Times New Roman"/>
                <w:sz w:val="28"/>
                <w:szCs w:val="28"/>
              </w:rPr>
            </w:pPr>
            <w:r>
              <w:rPr>
                <w:rFonts w:ascii="Times New Roman" w:hAnsi="Times New Roman" w:eastAsia="DFKai-SB" w:cs="Times New Roman"/>
                <w:sz w:val="28"/>
                <w:szCs w:val="28"/>
              </w:rPr>
            </w:r>
            <w:r/>
          </w:p>
        </w:tc>
      </w:tr>
    </w:tbl>
    <w:p>
      <w:pPr>
        <w:pStyle w:val="913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panose1 w:val="020B0509000000000000"/>
  </w:font>
  <w:font w:name="timesnewromanps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frutiger lt com 55 roman">
    <w:panose1 w:val="05040102010807070707"/>
  </w:font>
  <w:font w:name="Segoe UI">
    <w:panose1 w:val="020B0502040504020204"/>
  </w:font>
  <w:font w:name="DejaVu Sans">
    <w:panose1 w:val="020B0603030804020204"/>
  </w:font>
  <w:font w:name="Cambria">
    <w:panose1 w:val="02020603050405020304"/>
  </w:font>
  <w:font w:name="Calibri">
    <w:panose1 w:val="020F0502020204030204"/>
  </w:font>
  <w:font w:name="MS Mincho">
    <w:panose1 w:val="020206030504050903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128"/>
      <w:gridCol w:w="3793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867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867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867"/>
    </w:pPr>
    <w:r/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pStyle w:val="931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pStyle w:val="90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pStyle w:val="91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0">
    <w:multiLevelType w:val="hybridMultilevel"/>
    <w:styleLink w:val="937"/>
    <w:lvl w:ilvl="0">
      <w:start w:val="1"/>
      <w:numFmt w:val="bullet"/>
      <w:pStyle w:val="938"/>
      <w:isLgl w:val="false"/>
      <w:suff w:val="tab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pStyle w:val="939"/>
      <w:isLgl w:val="false"/>
      <w:suff w:val="tab"/>
      <w:lvlText w:val=""/>
      <w:lvlJc w:val="left"/>
      <w:pPr>
        <w:ind w:left="568" w:hanging="284"/>
      </w:pPr>
      <w:rPr>
        <w:rFonts w:hint="default" w:ascii="Symbol" w:hAnsi="Symbol"/>
      </w:rPr>
    </w:lvl>
    <w:lvl w:ilvl="2">
      <w:start w:val="1"/>
      <w:numFmt w:val="bullet"/>
      <w:pStyle w:val="940"/>
      <w:isLgl w:val="false"/>
      <w:suff w:val="tab"/>
      <w:lvlText w:val=""/>
      <w:lvlJc w:val="left"/>
      <w:pPr>
        <w:ind w:left="852" w:hanging="284"/>
      </w:pPr>
      <w:rPr>
        <w:rFonts w:hint="default" w:ascii="Symbol" w:hAnsi="Symbol"/>
      </w:rPr>
    </w:lvl>
    <w:lvl w:ilvl="3">
      <w:start w:val="1"/>
      <w:numFmt w:val="bullet"/>
      <w:pStyle w:val="941"/>
      <w:isLgl w:val="false"/>
      <w:suff w:val="tab"/>
      <w:lvlText w:val=""/>
      <w:lvlJc w:val="left"/>
      <w:pPr>
        <w:ind w:left="1136" w:hanging="284"/>
      </w:pPr>
      <w:rPr>
        <w:rFonts w:hint="default" w:ascii="Symbol" w:hAnsi="Symbol"/>
      </w:rPr>
    </w:lvl>
    <w:lvl w:ilvl="4">
      <w:start w:val="1"/>
      <w:numFmt w:val="bullet"/>
      <w:pStyle w:val="942"/>
      <w:isLgl w:val="false"/>
      <w:suff w:val="tab"/>
      <w:lvlText w:val=""/>
      <w:lvlJc w:val="left"/>
      <w:pPr>
        <w:ind w:left="1420" w:hanging="284"/>
      </w:pPr>
      <w:rPr>
        <w:rFonts w:hint="default" w:ascii="Symbol" w:hAnsi="Symbol"/>
      </w:rPr>
    </w:lvl>
    <w:lvl w:ilvl="5">
      <w:start w:val="1"/>
      <w:numFmt w:val="none"/>
      <w:isLgl w:val="false"/>
      <w:suff w:val="tab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isLgl w:val="false"/>
      <w:suff w:val="tab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isLgl w:val="false"/>
      <w:suff w:val="tab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isLgl w:val="false"/>
      <w:suff w:val="tab"/>
      <w:lvlText w:val=""/>
      <w:lvlJc w:val="left"/>
      <w:pPr>
        <w:ind w:left="2556" w:hanging="284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pStyle w:val="88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7"/>
  </w:num>
  <w:num w:numId="2">
    <w:abstractNumId w:val="19"/>
  </w:num>
  <w:num w:numId="3">
    <w:abstractNumId w:val="12"/>
  </w:num>
  <w:num w:numId="4">
    <w:abstractNumId w:val="11"/>
  </w:num>
  <w:num w:numId="5">
    <w:abstractNumId w:val="28"/>
  </w:num>
  <w:num w:numId="6">
    <w:abstractNumId w:val="73"/>
  </w:num>
  <w:num w:numId="7">
    <w:abstractNumId w:val="41"/>
  </w:num>
  <w:num w:numId="8">
    <w:abstractNumId w:val="17"/>
  </w:num>
  <w:num w:numId="9">
    <w:abstractNumId w:val="76"/>
  </w:num>
  <w:num w:numId="10">
    <w:abstractNumId w:val="31"/>
  </w:num>
  <w:num w:numId="11">
    <w:abstractNumId w:val="66"/>
  </w:num>
  <w:num w:numId="12">
    <w:abstractNumId w:val="68"/>
  </w:num>
  <w:num w:numId="13">
    <w:abstractNumId w:val="34"/>
  </w:num>
  <w:num w:numId="14">
    <w:abstractNumId w:val="24"/>
  </w:num>
  <w:num w:numId="15">
    <w:abstractNumId w:val="78"/>
  </w:num>
  <w:num w:numId="16">
    <w:abstractNumId w:val="20"/>
  </w:num>
  <w:num w:numId="17">
    <w:abstractNumId w:val="51"/>
  </w:num>
  <w:num w:numId="18">
    <w:abstractNumId w:val="81"/>
  </w:num>
  <w:num w:numId="19">
    <w:abstractNumId w:val="75"/>
  </w:num>
  <w:num w:numId="20">
    <w:abstractNumId w:val="65"/>
  </w:num>
  <w:num w:numId="21">
    <w:abstractNumId w:val="63"/>
  </w:num>
  <w:num w:numId="22">
    <w:abstractNumId w:val="15"/>
  </w:num>
  <w:num w:numId="23">
    <w:abstractNumId w:val="36"/>
  </w:num>
  <w:num w:numId="24">
    <w:abstractNumId w:val="2"/>
  </w:num>
  <w:num w:numId="25">
    <w:abstractNumId w:val="79"/>
  </w:num>
  <w:num w:numId="26">
    <w:abstractNumId w:val="56"/>
  </w:num>
  <w:num w:numId="27">
    <w:abstractNumId w:val="69"/>
  </w:num>
  <w:num w:numId="28">
    <w:abstractNumId w:val="10"/>
  </w:num>
  <w:num w:numId="29">
    <w:abstractNumId w:val="5"/>
  </w:num>
  <w:num w:numId="30">
    <w:abstractNumId w:val="54"/>
  </w:num>
  <w:num w:numId="31">
    <w:abstractNumId w:val="80"/>
  </w:num>
  <w:num w:numId="32">
    <w:abstractNumId w:val="67"/>
  </w:num>
  <w:num w:numId="33">
    <w:abstractNumId w:val="16"/>
  </w:num>
  <w:num w:numId="34">
    <w:abstractNumId w:val="4"/>
  </w:num>
  <w:num w:numId="35">
    <w:abstractNumId w:val="39"/>
  </w:num>
  <w:num w:numId="36">
    <w:abstractNumId w:val="50"/>
  </w:num>
  <w:num w:numId="37">
    <w:abstractNumId w:val="53"/>
  </w:num>
  <w:num w:numId="38">
    <w:abstractNumId w:val="58"/>
  </w:num>
  <w:num w:numId="39">
    <w:abstractNumId w:val="23"/>
  </w:num>
  <w:num w:numId="40">
    <w:abstractNumId w:val="21"/>
  </w:num>
  <w:num w:numId="41">
    <w:abstractNumId w:val="57"/>
  </w:num>
  <w:num w:numId="42">
    <w:abstractNumId w:val="1"/>
  </w:num>
  <w:num w:numId="43">
    <w:abstractNumId w:val="29"/>
  </w:num>
  <w:num w:numId="44">
    <w:abstractNumId w:val="71"/>
  </w:num>
  <w:num w:numId="45">
    <w:abstractNumId w:val="3"/>
  </w:num>
  <w:num w:numId="46">
    <w:abstractNumId w:val="38"/>
  </w:num>
  <w:num w:numId="47">
    <w:abstractNumId w:val="70"/>
  </w:num>
  <w:num w:numId="48">
    <w:abstractNumId w:val="32"/>
  </w:num>
  <w:num w:numId="49">
    <w:abstractNumId w:val="35"/>
  </w:num>
  <w:num w:numId="50">
    <w:abstractNumId w:val="30"/>
  </w:num>
  <w:num w:numId="51">
    <w:abstractNumId w:val="44"/>
  </w:num>
  <w:num w:numId="52">
    <w:abstractNumId w:val="60"/>
  </w:num>
  <w:num w:numId="53">
    <w:abstractNumId w:val="8"/>
  </w:num>
  <w:num w:numId="54">
    <w:abstractNumId w:val="33"/>
  </w:num>
  <w:num w:numId="55">
    <w:abstractNumId w:val="13"/>
  </w:num>
  <w:num w:numId="56">
    <w:abstractNumId w:val="72"/>
  </w:num>
  <w:num w:numId="57">
    <w:abstractNumId w:val="59"/>
  </w:num>
  <w:num w:numId="58">
    <w:abstractNumId w:val="42"/>
  </w:num>
  <w:num w:numId="59">
    <w:abstractNumId w:val="62"/>
  </w:num>
  <w:num w:numId="60">
    <w:abstractNumId w:val="6"/>
  </w:num>
  <w:num w:numId="61">
    <w:abstractNumId w:val="26"/>
  </w:num>
  <w:num w:numId="62">
    <w:abstractNumId w:val="27"/>
  </w:num>
  <w:num w:numId="63">
    <w:abstractNumId w:val="0"/>
  </w:num>
  <w:num w:numId="64">
    <w:abstractNumId w:val="9"/>
  </w:num>
  <w:num w:numId="65">
    <w:abstractNumId w:val="18"/>
  </w:num>
  <w:num w:numId="66">
    <w:abstractNumId w:val="22"/>
  </w:num>
  <w:num w:numId="67">
    <w:abstractNumId w:val="77"/>
  </w:num>
  <w:num w:numId="68">
    <w:abstractNumId w:val="49"/>
  </w:num>
  <w:num w:numId="69">
    <w:abstractNumId w:val="55"/>
  </w:num>
  <w:num w:numId="70">
    <w:abstractNumId w:val="43"/>
  </w:num>
  <w:num w:numId="71">
    <w:abstractNumId w:val="7"/>
  </w:num>
  <w:num w:numId="72">
    <w:abstractNumId w:val="40"/>
  </w:num>
  <w:num w:numId="73">
    <w:abstractNumId w:val="45"/>
  </w:num>
  <w:num w:numId="74">
    <w:abstractNumId w:val="14"/>
  </w:num>
  <w:num w:numId="75">
    <w:abstractNumId w:val="46"/>
  </w:num>
  <w:num w:numId="76">
    <w:abstractNumId w:val="48"/>
  </w:num>
  <w:num w:numId="77">
    <w:abstractNumId w:val="74"/>
  </w:num>
  <w:num w:numId="78">
    <w:abstractNumId w:val="64"/>
  </w:num>
  <w:num w:numId="79">
    <w:abstractNumId w:val="61"/>
  </w:num>
  <w:num w:numId="80">
    <w:abstractNumId w:val="37"/>
  </w:num>
  <w:num w:numId="81">
    <w:abstractNumId w:val="52"/>
  </w:num>
  <w:num w:numId="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62"/>
    <w:link w:val="85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62"/>
    <w:link w:val="85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62"/>
    <w:link w:val="85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62"/>
    <w:link w:val="85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62"/>
    <w:link w:val="85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62"/>
    <w:link w:val="85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862"/>
    <w:link w:val="8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862"/>
    <w:link w:val="86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862"/>
    <w:link w:val="861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852"/>
    <w:next w:val="85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62"/>
    <w:link w:val="33"/>
    <w:uiPriority w:val="10"/>
    <w:rPr>
      <w:sz w:val="48"/>
      <w:szCs w:val="48"/>
    </w:rPr>
  </w:style>
  <w:style w:type="paragraph" w:styleId="35">
    <w:name w:val="Subtitle"/>
    <w:basedOn w:val="852"/>
    <w:next w:val="85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62"/>
    <w:link w:val="35"/>
    <w:uiPriority w:val="11"/>
    <w:rPr>
      <w:sz w:val="24"/>
      <w:szCs w:val="24"/>
    </w:rPr>
  </w:style>
  <w:style w:type="paragraph" w:styleId="37">
    <w:name w:val="Quote"/>
    <w:basedOn w:val="852"/>
    <w:next w:val="85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52"/>
    <w:next w:val="85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62"/>
    <w:link w:val="865"/>
    <w:uiPriority w:val="99"/>
  </w:style>
  <w:style w:type="character" w:styleId="44">
    <w:name w:val="Footer Char"/>
    <w:basedOn w:val="862"/>
    <w:link w:val="867"/>
    <w:uiPriority w:val="99"/>
  </w:style>
  <w:style w:type="character" w:styleId="46">
    <w:name w:val="Caption Char"/>
    <w:basedOn w:val="898"/>
    <w:link w:val="867"/>
    <w:uiPriority w:val="99"/>
  </w:style>
  <w:style w:type="table" w:styleId="48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901"/>
    <w:uiPriority w:val="99"/>
    <w:rPr>
      <w:sz w:val="18"/>
    </w:rPr>
  </w:style>
  <w:style w:type="paragraph" w:styleId="177">
    <w:name w:val="endnote text"/>
    <w:basedOn w:val="85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62"/>
    <w:uiPriority w:val="99"/>
    <w:semiHidden/>
    <w:unhideWhenUsed/>
    <w:rPr>
      <w:vertAlign w:val="superscript"/>
    </w:rPr>
  </w:style>
  <w:style w:type="paragraph" w:styleId="183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paragraph" w:styleId="853">
    <w:name w:val="Heading 1"/>
    <w:basedOn w:val="852"/>
    <w:next w:val="852"/>
    <w:link w:val="874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854">
    <w:name w:val="Heading 2"/>
    <w:basedOn w:val="852"/>
    <w:next w:val="852"/>
    <w:link w:val="875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55">
    <w:name w:val="Heading 3"/>
    <w:basedOn w:val="852"/>
    <w:next w:val="852"/>
    <w:link w:val="876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856">
    <w:name w:val="Heading 4"/>
    <w:basedOn w:val="852"/>
    <w:next w:val="852"/>
    <w:link w:val="877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857">
    <w:name w:val="Heading 5"/>
    <w:basedOn w:val="852"/>
    <w:next w:val="852"/>
    <w:link w:val="878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858">
    <w:name w:val="Heading 6"/>
    <w:basedOn w:val="852"/>
    <w:next w:val="852"/>
    <w:link w:val="879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59">
    <w:name w:val="Heading 7"/>
    <w:basedOn w:val="852"/>
    <w:next w:val="852"/>
    <w:link w:val="880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60">
    <w:name w:val="Heading 8"/>
    <w:basedOn w:val="852"/>
    <w:next w:val="852"/>
    <w:link w:val="881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861">
    <w:name w:val="Heading 9"/>
    <w:basedOn w:val="852"/>
    <w:next w:val="852"/>
    <w:link w:val="882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Header"/>
    <w:basedOn w:val="852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862"/>
    <w:link w:val="865"/>
    <w:uiPriority w:val="99"/>
  </w:style>
  <w:style w:type="paragraph" w:styleId="867">
    <w:name w:val="Footer"/>
    <w:basedOn w:val="852"/>
    <w:link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862"/>
    <w:link w:val="867"/>
    <w:uiPriority w:val="99"/>
  </w:style>
  <w:style w:type="paragraph" w:styleId="869">
    <w:name w:val="No Spacing"/>
    <w:link w:val="87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70" w:customStyle="1">
    <w:name w:val="Без интервала Знак"/>
    <w:basedOn w:val="862"/>
    <w:link w:val="869"/>
    <w:uiPriority w:val="1"/>
    <w:rPr>
      <w:rFonts w:eastAsiaTheme="minorEastAsia"/>
      <w:lang w:eastAsia="ru-RU"/>
    </w:rPr>
  </w:style>
  <w:style w:type="character" w:styleId="871">
    <w:name w:val="Placeholder Text"/>
    <w:basedOn w:val="862"/>
    <w:uiPriority w:val="99"/>
    <w:semiHidden/>
    <w:rPr>
      <w:color w:val="808080"/>
    </w:rPr>
  </w:style>
  <w:style w:type="paragraph" w:styleId="872">
    <w:name w:val="Balloon Text"/>
    <w:basedOn w:val="852"/>
    <w:link w:val="873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862"/>
    <w:link w:val="872"/>
    <w:rPr>
      <w:rFonts w:ascii="Tahoma" w:hAnsi="Tahoma" w:cs="Tahoma"/>
      <w:sz w:val="16"/>
      <w:szCs w:val="16"/>
    </w:rPr>
  </w:style>
  <w:style w:type="character" w:styleId="874" w:customStyle="1">
    <w:name w:val="Заголовок 1 Знак"/>
    <w:basedOn w:val="862"/>
    <w:link w:val="853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875" w:customStyle="1">
    <w:name w:val="Заголовок 2 Знак"/>
    <w:basedOn w:val="862"/>
    <w:link w:val="854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76" w:customStyle="1">
    <w:name w:val="Заголовок 3 Знак"/>
    <w:basedOn w:val="862"/>
    <w:link w:val="855"/>
    <w:rPr>
      <w:rFonts w:ascii="Arial" w:hAnsi="Arial" w:eastAsia="Times New Roman" w:cs="Arial"/>
      <w:b/>
      <w:bCs/>
      <w:szCs w:val="26"/>
      <w:lang w:val="en-GB"/>
    </w:rPr>
  </w:style>
  <w:style w:type="character" w:styleId="877" w:customStyle="1">
    <w:name w:val="Заголовок 4 Знак"/>
    <w:basedOn w:val="862"/>
    <w:link w:val="856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78" w:customStyle="1">
    <w:name w:val="Заголовок 5 Знак"/>
    <w:basedOn w:val="862"/>
    <w:link w:val="857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79" w:customStyle="1">
    <w:name w:val="Заголовок 6 Знак"/>
    <w:basedOn w:val="862"/>
    <w:link w:val="85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80" w:customStyle="1">
    <w:name w:val="Заголовок 7 Знак"/>
    <w:basedOn w:val="862"/>
    <w:link w:val="859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81" w:customStyle="1">
    <w:name w:val="Заголовок 8 Знак"/>
    <w:basedOn w:val="862"/>
    <w:link w:val="86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82" w:customStyle="1">
    <w:name w:val="Заголовок 9 Знак"/>
    <w:basedOn w:val="862"/>
    <w:link w:val="861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83">
    <w:name w:val="Hyperlink"/>
    <w:uiPriority w:val="99"/>
    <w:rPr>
      <w:color w:val="0000ff"/>
      <w:u w:val="single"/>
    </w:rPr>
  </w:style>
  <w:style w:type="table" w:styleId="884">
    <w:name w:val="Table Grid"/>
    <w:basedOn w:val="86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5">
    <w:name w:val="toc 1"/>
    <w:basedOn w:val="852"/>
    <w:next w:val="852"/>
    <w:uiPriority w:val="39"/>
    <w:qFormat/>
    <w:pPr>
      <w:spacing w:after="0" w:line="360" w:lineRule="auto"/>
      <w:tabs>
        <w:tab w:val="right" w:pos="9639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86" w:customStyle="1">
    <w:name w:val="numbered list"/>
    <w:basedOn w:val="887"/>
  </w:style>
  <w:style w:type="paragraph" w:styleId="887" w:customStyle="1">
    <w:name w:val="bullet"/>
    <w:basedOn w:val="852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88">
    <w:name w:val="page number"/>
    <w:rPr>
      <w:rFonts w:ascii="Arial" w:hAnsi="Arial"/>
      <w:sz w:val="16"/>
    </w:rPr>
  </w:style>
  <w:style w:type="paragraph" w:styleId="889" w:customStyle="1">
    <w:name w:val="Doc subtitle1"/>
    <w:basedOn w:val="852"/>
    <w:link w:val="90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90" w:customStyle="1">
    <w:name w:val="Doc subtitle2"/>
    <w:basedOn w:val="852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91" w:customStyle="1">
    <w:name w:val="Doc title"/>
    <w:basedOn w:val="852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92">
    <w:name w:val="Body Text"/>
    <w:basedOn w:val="852"/>
    <w:link w:val="89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93" w:customStyle="1">
    <w:name w:val="Основной текст Знак"/>
    <w:basedOn w:val="862"/>
    <w:link w:val="892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94">
    <w:name w:val="Body Text Indent 2"/>
    <w:basedOn w:val="852"/>
    <w:link w:val="895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95" w:customStyle="1">
    <w:name w:val="Основной текст с отступом 2 Знак"/>
    <w:basedOn w:val="862"/>
    <w:link w:val="894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96">
    <w:name w:val="Body Text 2"/>
    <w:basedOn w:val="852"/>
    <w:link w:val="897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97" w:customStyle="1">
    <w:name w:val="Основной текст 2 Знак"/>
    <w:basedOn w:val="862"/>
    <w:link w:val="896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98">
    <w:name w:val="Caption"/>
    <w:basedOn w:val="852"/>
    <w:next w:val="852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99" w:customStyle="1">
    <w:name w:val="Абзац списка1"/>
    <w:basedOn w:val="852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00" w:customStyle="1">
    <w:name w:val="Doc subtitle1 Char"/>
    <w:link w:val="889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901">
    <w:name w:val="footnote text"/>
    <w:basedOn w:val="852"/>
    <w:link w:val="902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02" w:customStyle="1">
    <w:name w:val="Текст сноски Знак"/>
    <w:basedOn w:val="862"/>
    <w:link w:val="901"/>
    <w:rPr>
      <w:rFonts w:ascii="Times New Roman" w:hAnsi="Times New Roman" w:eastAsia="Times New Roman" w:cs="Times New Roman"/>
      <w:szCs w:val="20"/>
      <w:lang w:eastAsia="ru-RU"/>
    </w:rPr>
  </w:style>
  <w:style w:type="character" w:styleId="903">
    <w:name w:val="footnote reference"/>
    <w:rPr>
      <w:vertAlign w:val="superscript"/>
    </w:rPr>
  </w:style>
  <w:style w:type="character" w:styleId="904">
    <w:name w:val="FollowedHyperlink"/>
    <w:rPr>
      <w:color w:val="800080"/>
      <w:u w:val="single"/>
    </w:rPr>
  </w:style>
  <w:style w:type="paragraph" w:styleId="905" w:customStyle="1">
    <w:name w:val="цветной текст"/>
    <w:basedOn w:val="852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906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07" w:customStyle="1">
    <w:name w:val="выделение цвет"/>
    <w:basedOn w:val="852"/>
    <w:link w:val="920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08" w:customStyle="1">
    <w:name w:val="цвет в таблице"/>
    <w:rPr>
      <w:color w:val="2c8de6"/>
    </w:rPr>
  </w:style>
  <w:style w:type="paragraph" w:styleId="909">
    <w:name w:val="TOC Heading"/>
    <w:basedOn w:val="853"/>
    <w:next w:val="852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910">
    <w:name w:val="toc 2"/>
    <w:basedOn w:val="852"/>
    <w:next w:val="852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911">
    <w:name w:val="toc 3"/>
    <w:basedOn w:val="852"/>
    <w:next w:val="852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912" w:customStyle="1">
    <w:name w:val="!Заголовок-1"/>
    <w:basedOn w:val="853"/>
    <w:link w:val="914"/>
    <w:qFormat/>
    <w:rPr>
      <w:lang w:val="ru-RU"/>
    </w:rPr>
  </w:style>
  <w:style w:type="paragraph" w:styleId="913" w:customStyle="1">
    <w:name w:val="!заголовок-2"/>
    <w:basedOn w:val="854"/>
    <w:link w:val="916"/>
    <w:qFormat/>
    <w:rPr>
      <w:lang w:val="ru-RU"/>
    </w:rPr>
  </w:style>
  <w:style w:type="character" w:styleId="914" w:customStyle="1">
    <w:name w:val="!Заголовок-1 Знак"/>
    <w:link w:val="912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915" w:customStyle="1">
    <w:name w:val="!Текст"/>
    <w:basedOn w:val="852"/>
    <w:link w:val="918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16" w:customStyle="1">
    <w:name w:val="!заголовок-2 Знак"/>
    <w:link w:val="913"/>
    <w:rPr>
      <w:rFonts w:ascii="Arial" w:hAnsi="Arial" w:eastAsia="Times New Roman" w:cs="Times New Roman"/>
      <w:b/>
      <w:sz w:val="28"/>
      <w:szCs w:val="24"/>
    </w:rPr>
  </w:style>
  <w:style w:type="paragraph" w:styleId="917" w:customStyle="1">
    <w:name w:val="!Синий заголовок текста"/>
    <w:basedOn w:val="907"/>
    <w:link w:val="921"/>
    <w:qFormat/>
  </w:style>
  <w:style w:type="character" w:styleId="918" w:customStyle="1">
    <w:name w:val="!Текст Знак"/>
    <w:link w:val="915"/>
    <w:rPr>
      <w:rFonts w:ascii="Times New Roman" w:hAnsi="Times New Roman" w:eastAsia="Times New Roman" w:cs="Times New Roman"/>
      <w:szCs w:val="20"/>
      <w:lang w:eastAsia="ru-RU"/>
    </w:rPr>
  </w:style>
  <w:style w:type="paragraph" w:styleId="919" w:customStyle="1">
    <w:name w:val="!Список с точками"/>
    <w:basedOn w:val="852"/>
    <w:link w:val="923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20" w:customStyle="1">
    <w:name w:val="выделение цвет Знак"/>
    <w:link w:val="90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21" w:customStyle="1">
    <w:name w:val="!Синий заголовок текста Знак"/>
    <w:link w:val="91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922">
    <w:name w:val="List Paragraph"/>
    <w:basedOn w:val="852"/>
    <w:uiPriority w:val="1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923" w:customStyle="1">
    <w:name w:val="!Список с точками Знак"/>
    <w:link w:val="919"/>
    <w:rPr>
      <w:rFonts w:ascii="Times New Roman" w:hAnsi="Times New Roman" w:eastAsia="Times New Roman" w:cs="Times New Roman"/>
      <w:szCs w:val="20"/>
      <w:lang w:eastAsia="ru-RU"/>
    </w:rPr>
  </w:style>
  <w:style w:type="paragraph" w:styleId="924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925" w:customStyle="1">
    <w:name w:val="Интернет-ссылка"/>
    <w:rPr>
      <w:color w:val="0000ff"/>
      <w:u w:val="single"/>
      <w:lang w:val="ru-RU" w:eastAsia="ru-RU" w:bidi="ru-RU"/>
    </w:rPr>
  </w:style>
  <w:style w:type="character" w:styleId="926">
    <w:name w:val="annotation reference"/>
    <w:basedOn w:val="862"/>
    <w:semiHidden/>
    <w:unhideWhenUsed/>
    <w:rPr>
      <w:sz w:val="16"/>
      <w:szCs w:val="16"/>
    </w:rPr>
  </w:style>
  <w:style w:type="paragraph" w:styleId="927">
    <w:name w:val="annotation text"/>
    <w:basedOn w:val="852"/>
    <w:link w:val="928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8" w:customStyle="1">
    <w:name w:val="Текст примечания Знак"/>
    <w:basedOn w:val="862"/>
    <w:link w:val="927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9">
    <w:name w:val="annotation subject"/>
    <w:basedOn w:val="927"/>
    <w:next w:val="927"/>
    <w:link w:val="930"/>
    <w:semiHidden/>
    <w:unhideWhenUsed/>
    <w:rPr>
      <w:b/>
      <w:bCs/>
    </w:rPr>
  </w:style>
  <w:style w:type="character" w:styleId="930" w:customStyle="1">
    <w:name w:val="Тема примечания Знак"/>
    <w:basedOn w:val="928"/>
    <w:link w:val="92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31" w:customStyle="1">
    <w:name w:val="Lista Black"/>
    <w:basedOn w:val="892"/>
    <w:uiPriority w:val="1"/>
    <w:qFormat/>
    <w:pPr>
      <w:numPr>
        <w:numId w:val="4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932" w:customStyle="1">
    <w:name w:val="Основной текст (14)_"/>
    <w:basedOn w:val="862"/>
    <w:link w:val="933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933" w:customStyle="1">
    <w:name w:val="Основной текст (14)_3"/>
    <w:basedOn w:val="852"/>
    <w:link w:val="932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934" w:customStyle="1">
    <w:name w:val="Неразрешенное упоминание1"/>
    <w:basedOn w:val="862"/>
    <w:uiPriority w:val="99"/>
    <w:semiHidden/>
    <w:unhideWhenUsed/>
    <w:rPr>
      <w:color w:val="605e5c"/>
      <w:shd w:val="clear" w:color="auto" w:fill="e1dfdd"/>
    </w:rPr>
  </w:style>
  <w:style w:type="character" w:styleId="935" w:customStyle="1">
    <w:name w:val="Неразрешенное упоминание2"/>
    <w:basedOn w:val="862"/>
    <w:uiPriority w:val="99"/>
    <w:semiHidden/>
    <w:unhideWhenUsed/>
    <w:rPr>
      <w:color w:val="605e5c"/>
      <w:shd w:val="clear" w:color="auto" w:fill="e1dfdd"/>
    </w:rPr>
  </w:style>
  <w:style w:type="paragraph" w:styleId="936" w:customStyle="1">
    <w:name w:val="Table Paragraph"/>
    <w:basedOn w:val="852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numbering" w:styleId="937" w:customStyle="1">
    <w:name w:val="ListBullets"/>
    <w:uiPriority w:val="99"/>
    <w:pPr>
      <w:numPr>
        <w:numId w:val="16"/>
      </w:numPr>
    </w:pPr>
  </w:style>
  <w:style w:type="paragraph" w:styleId="938">
    <w:name w:val="List Bullet"/>
    <w:basedOn w:val="852"/>
    <w:uiPriority w:val="99"/>
    <w:unhideWhenUsed/>
    <w:qFormat/>
    <w:pPr>
      <w:numPr>
        <w:numId w:val="16"/>
      </w:numPr>
      <w:contextualSpacing/>
      <w:spacing w:after="120"/>
    </w:pPr>
    <w:rPr>
      <w:rFonts w:ascii="Frutiger LT Com 55 Roman" w:hAnsi="Frutiger LT Com 55 Roman"/>
      <w:sz w:val="20"/>
      <w:lang w:val="en-US"/>
    </w:rPr>
  </w:style>
  <w:style w:type="paragraph" w:styleId="939">
    <w:name w:val="List Bullet 2"/>
    <w:basedOn w:val="852"/>
    <w:uiPriority w:val="99"/>
    <w:unhideWhenUsed/>
    <w:pPr>
      <w:numPr>
        <w:ilvl w:val="1"/>
        <w:numId w:val="16"/>
      </w:numPr>
      <w:contextualSpacing/>
      <w:spacing w:after="120"/>
    </w:pPr>
    <w:rPr>
      <w:rFonts w:ascii="Frutiger LT Com 55 Roman" w:hAnsi="Frutiger LT Com 55 Roman"/>
      <w:sz w:val="20"/>
      <w:lang w:val="en-US"/>
    </w:rPr>
  </w:style>
  <w:style w:type="paragraph" w:styleId="940">
    <w:name w:val="List Bullet 3"/>
    <w:basedOn w:val="852"/>
    <w:uiPriority w:val="99"/>
    <w:unhideWhenUsed/>
    <w:pPr>
      <w:numPr>
        <w:ilvl w:val="2"/>
        <w:numId w:val="16"/>
      </w:numPr>
      <w:contextualSpacing/>
      <w:ind w:left="851"/>
      <w:spacing w:after="120"/>
    </w:pPr>
    <w:rPr>
      <w:rFonts w:ascii="Frutiger LT Com 55 Roman" w:hAnsi="Frutiger LT Com 55 Roman"/>
      <w:sz w:val="20"/>
      <w:lang w:val="en-US"/>
    </w:rPr>
  </w:style>
  <w:style w:type="paragraph" w:styleId="941">
    <w:name w:val="List Bullet 4"/>
    <w:basedOn w:val="852"/>
    <w:uiPriority w:val="99"/>
    <w:unhideWhenUsed/>
    <w:pPr>
      <w:numPr>
        <w:ilvl w:val="3"/>
        <w:numId w:val="16"/>
      </w:numPr>
      <w:contextualSpacing/>
      <w:ind w:left="1135"/>
      <w:spacing w:after="120"/>
    </w:pPr>
    <w:rPr>
      <w:rFonts w:ascii="Frutiger LT Com 55 Roman" w:hAnsi="Frutiger LT Com 55 Roman"/>
      <w:sz w:val="20"/>
      <w:lang w:val="en-US"/>
    </w:rPr>
  </w:style>
  <w:style w:type="paragraph" w:styleId="942">
    <w:name w:val="List Bullet 5"/>
    <w:basedOn w:val="852"/>
    <w:uiPriority w:val="99"/>
    <w:unhideWhenUsed/>
    <w:pPr>
      <w:numPr>
        <w:ilvl w:val="4"/>
        <w:numId w:val="16"/>
      </w:numPr>
      <w:contextualSpacing/>
      <w:ind w:left="1418"/>
      <w:spacing w:after="120"/>
    </w:pPr>
    <w:rPr>
      <w:rFonts w:ascii="Frutiger LT Com 55 Roman" w:hAnsi="Frutiger LT Com 55 Roman"/>
      <w:sz w:val="20"/>
      <w:lang w:val="en-US"/>
    </w:rPr>
  </w:style>
  <w:style w:type="paragraph" w:styleId="943">
    <w:name w:val="Normal (Web)"/>
    <w:basedOn w:val="85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44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Сетка таблицы1"/>
    <w:basedOn w:val="863"/>
    <w:next w:val="88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 w:customStyle="1">
    <w:name w:val="Table Grid"/>
    <w:pPr>
      <w:spacing w:after="0" w:line="240" w:lineRule="auto"/>
    </w:pPr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Сетка таблицы11"/>
    <w:basedOn w:val="863"/>
    <w:next w:val="884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8" w:customStyle="1">
    <w:name w:val="Сетка таблицы2"/>
    <w:basedOn w:val="863"/>
    <w:next w:val="88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diagramData" Target="diagrams/data1.xml" /><Relationship Id="rId13" Type="http://schemas.microsoft.com/office/2007/relationships/diagramDrawing" Target="diagrams/drawing1.xml" /><Relationship Id="rId14" Type="http://schemas.openxmlformats.org/officeDocument/2006/relationships/diagramColors" Target="diagrams/colors1.xml" /><Relationship Id="rId15" Type="http://schemas.openxmlformats.org/officeDocument/2006/relationships/diagramLayout" Target="diagrams/layout1.xml" /><Relationship Id="rId16" Type="http://schemas.openxmlformats.org/officeDocument/2006/relationships/diagramQuickStyle" Target="diagrams/quickStyle1.xml" /><Relationship Id="rId17" Type="http://schemas.openxmlformats.org/officeDocument/2006/relationships/image" Target="media/image1.png"/><Relationship Id="rId18" Type="http://schemas.openxmlformats.org/officeDocument/2006/relationships/image" Target="media/image2.jpg"/><Relationship Id="rId19" Type="http://schemas.openxmlformats.org/officeDocument/2006/relationships/image" Target="media/image3.jpg"/><Relationship Id="rId20" Type="http://schemas.openxmlformats.org/officeDocument/2006/relationships/image" Target="media/image4.jpg"/><Relationship Id="rId21" Type="http://schemas.openxmlformats.org/officeDocument/2006/relationships/image" Target="media/image5.jpg"/><Relationship Id="rId22" Type="http://schemas.openxmlformats.org/officeDocument/2006/relationships/image" Target="media/image6.jpg"/><Relationship Id="rId23" Type="http://schemas.openxmlformats.org/officeDocument/2006/relationships/image" Target="media/image7.jpg"/><Relationship Id="rId24" Type="http://schemas.openxmlformats.org/officeDocument/2006/relationships/image" Target="media/image8.jpg"/><Relationship Id="rId25" Type="http://schemas.openxmlformats.org/officeDocument/2006/relationships/image" Target="media/image9.jpg"/><Relationship Id="rId26" Type="http://schemas.openxmlformats.org/officeDocument/2006/relationships/image" Target="media/image10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diagrams/_rels/data1.xml.rels><?xml version="1.0" encoding="UTF-8" standalone="yes"?><Relationships xmlns="http://schemas.openxmlformats.org/package/2006/relationships"><Relationship Id="rId1" Type="http://schemas.microsoft.com/office/2007/relationships/diagramDrawing" Target="diagrams/drawing1.xml" /></Relationships>
</file>

<file path=word/diagrams/_rels/drawing1.xml.rels><?xml version="1.0" encoding="UTF-8" standalone="yes"?><Relationships xmlns="http://schemas.openxmlformats.org/package/2006/relationships"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 xmlns:r="http://schemas.openxmlformats.org/officeDocument/2006/relationships">
  <dgm:ptLst>
    <dgm:pt modelId="{4709534A-0A79-0842-9A99-26D32D72B62E}" type="doc">
      <dgm:prSet loTypeId="urn:microsoft.com/office/officeart/2005/8/layout/matrix2" loCatId="" qsTypeId="urn:microsoft.com/office/officeart/2005/8/quickstyle/simple4" qsCatId="simple" csTypeId="urn:microsoft.com/office/officeart/2005/8/colors/accent1_2" csCatId="accent1" phldr="1"/>
      <dgm:spPr bwMode="auto"/>
      <dgm:t>
        <a:bodyPr/>
        <a:lstStyle/>
        <a:p>
          <a:pPr>
            <a:defRPr/>
          </a:pPr>
          <a:endParaRPr lang="ru-RU"/>
        </a:p>
      </dgm:t>
    </dgm:pt>
    <dgm:pt modelId="{391E3E3F-1F1C-9641-8D34-80009AC0738B}">
      <dgm:prSet phldrT="[Text]" custT="1"/>
      <dgm:spPr bwMode="auto"/>
      <dgm:t>
        <a:bodyPr/>
        <a:lstStyle/>
        <a:p>
          <a:pPr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Измеримая</a:t>
          </a: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 </a:t>
          </a:r>
          <a:endParaRPr/>
        </a:p>
        <a:p>
          <a:pPr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(работа на площадке)</a:t>
          </a:r>
          <a:endParaRPr/>
        </a:p>
        <a:p>
          <a:pPr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 </a:t>
          </a:r>
          <a:endParaRPr/>
        </a:p>
      </dgm:t>
    </dgm:pt>
    <dgm:pt modelId="{D61D1DDD-93DA-F24B-8C11-4B0A30EE28AC}" type="parTrans" cxnId="{F45F9A11-FBE9-9947-A75A-27E6E7DC3944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DDA30DB1-E25C-C04C-9149-ED2420962AC4}" type="sibTrans" cxnId="{F45F9A11-FBE9-9947-A75A-27E6E7DC3944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77FB09D2-B633-1242-9EF3-9489FCCCF943}">
      <dgm:prSet phldrT="[Text]" custT="1"/>
      <dgm:spPr bwMode="auto"/>
      <dgm:t>
        <a:bodyPr/>
        <a:lstStyle/>
        <a:p>
          <a:pPr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Судейская</a:t>
          </a:r>
          <a:endParaRPr/>
        </a:p>
        <a:p>
          <a:pPr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(работа на площадке) </a:t>
          </a:r>
          <a:endParaRPr/>
        </a:p>
        <a:p>
          <a:pPr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</a:t>
          </a:r>
          <a:endParaRPr/>
        </a:p>
      </dgm:t>
    </dgm:pt>
    <dgm:pt modelId="{067C074D-D0F1-0D4A-8939-8CEFF602818C}" type="parTrans" cxnId="{7B14BF25-9C4D-FE42-AEF4-BB46488FD2A9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5A474167-A3DB-5C46-A6E3-2F92E137487E}" type="sibTrans" cxnId="{7B14BF25-9C4D-FE42-AEF4-BB46488FD2A9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06B8D1A9-493D-ED49-91F1-D0F111C3AE53}">
      <dgm:prSet phldrT="[Text]" custT="1"/>
      <dgm:spPr bwMode="auto"/>
      <dgm:t>
        <a:bodyPr/>
        <a:lstStyle/>
        <a:p>
          <a:pPr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Измеримая</a:t>
          </a:r>
          <a:endParaRPr/>
        </a:p>
        <a:p>
          <a:pPr>
            <a:defRPr/>
          </a:pPr>
          <a:r>
            <a:rPr lang="ru-RU" sz="14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(презентация готовых блюд) </a:t>
          </a:r>
          <a:endParaRPr/>
        </a:p>
        <a:p>
          <a:pPr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</a:t>
          </a:r>
          <a:endParaRPr/>
        </a:p>
      </dgm:t>
    </dgm:pt>
    <dgm:pt modelId="{ABBEEEB1-2CA0-724F-A182-907488B3EDBA}" type="parTrans" cxnId="{352B0013-3DC3-F34D-9632-D003958195F6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858E5B67-57A2-B043-9AFF-19FF4C26A50B}" type="sibTrans" cxnId="{352B0013-3DC3-F34D-9632-D003958195F6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E42CDE58-20AE-7043-A3BC-3BDD12824D17}">
      <dgm:prSet phldrT="[Text]" custT="1"/>
      <dgm:spPr bwMode="auto"/>
      <dgm:t>
        <a:bodyPr/>
        <a:lstStyle/>
        <a:p>
          <a:pPr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Судейская</a:t>
          </a:r>
          <a:endParaRPr/>
        </a:p>
        <a:p>
          <a:pPr>
            <a:defRPr/>
          </a:pPr>
          <a:r>
            <a:rPr lang="ru-RU" sz="14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(дегустация готовых блюд)</a:t>
          </a:r>
          <a:endParaRPr/>
        </a:p>
        <a:p>
          <a:pPr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</a:t>
          </a:r>
          <a:endParaRPr/>
        </a:p>
      </dgm:t>
    </dgm:pt>
    <dgm:pt modelId="{9D7433FC-FD17-8F4C-9F30-AAD417383513}" type="parTrans" cxnId="{647553AE-FC8C-3F4E-B0A8-D2F732AD8B57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D128C94F-52D0-514E-B2B8-FDEFDA2C3908}" type="sibTrans" cxnId="{647553AE-FC8C-3F4E-B0A8-D2F732AD8B57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4271972E-A539-1045-BFA2-3888B841BF1A}" type="pres">
      <dgm:prSet presAssocID="{4709534A-0A79-0842-9A99-26D32D72B62E}" presName="matrix" presStyleCnt="0">
        <dgm:presLayoutVars>
          <dgm:chMax val="1"/>
          <dgm:dir val="norm"/>
          <dgm:resizeHandles val="exact"/>
        </dgm:presLayoutVars>
      </dgm:prSet>
      <dgm:spPr bwMode="auto"/>
    </dgm:pt>
    <dgm:pt modelId="{AD8E978B-3640-7741-BBE4-9C9D985CF14D}" type="pres">
      <dgm:prSet presAssocID="{4709534A-0A79-0842-9A99-26D32D72B62E}" presName="axisShape" presStyleLbl="bgShp" presStyleIdx="0" presStyleCnt="1"/>
      <dgm:spPr bwMode="auto"/>
    </dgm:pt>
    <dgm:pt modelId="{AF208A55-507F-4D4F-8E33-ED5F95796D59}" type="pres">
      <dgm:prSet custLinFactNeighborX="-7496" custLinFactNeighborY="1160" custScaleX="110721" presAssocID="{4709534A-0A79-0842-9A99-26D32D72B62E}" presName="rect1" presStyleLbl="node1" presStyleIdx="0" presStyleCnt="4">
        <dgm:presLayoutVars>
          <dgm:chMax val="0"/>
          <dgm:chPref val="0"/>
          <dgm:bulletEnabled val="1"/>
        </dgm:presLayoutVars>
      </dgm:prSet>
      <dgm:spPr bwMode="auto"/>
    </dgm:pt>
    <dgm:pt modelId="{118E185A-1AF5-9A4B-88F7-B49D0B7797AC}" type="pres">
      <dgm:prSet custLinFactNeighborX="12750" custLinFactNeighborY="59" custScaleX="108868" presAssocID="{4709534A-0A79-0842-9A99-26D32D72B62E}" presName="rect2" presStyleLbl="node1" presStyleIdx="1" presStyleCnt="4">
        <dgm:presLayoutVars>
          <dgm:chMax val="0"/>
          <dgm:chPref val="0"/>
          <dgm:bulletEnabled val="1"/>
        </dgm:presLayoutVars>
      </dgm:prSet>
      <dgm:spPr bwMode="auto"/>
    </dgm:pt>
    <dgm:pt modelId="{DB19B228-0093-6F46-B970-B0896D31A295}" type="pres">
      <dgm:prSet custLinFactNeighborX="-5412" custLinFactNeighborY="-265" custScaleX="110721" custScaleY="97147" presAssocID="{4709534A-0A79-0842-9A99-26D32D72B62E}" presName="rect3" presStyleLbl="node1" presStyleIdx="2" presStyleCnt="4">
        <dgm:presLayoutVars>
          <dgm:chMax val="0"/>
          <dgm:chPref val="0"/>
          <dgm:bulletEnabled val="1"/>
        </dgm:presLayoutVars>
      </dgm:prSet>
      <dgm:spPr bwMode="auto"/>
    </dgm:pt>
    <dgm:pt modelId="{886201AA-4EDD-544C-810C-C0B66EB0E43D}" type="pres">
      <dgm:prSet custLinFactNeighborX="5412" custLinFactNeighborY="1" custScaleX="107604" custScaleY="97145" presAssocID="{4709534A-0A79-0842-9A99-26D32D72B62E}" presName="rect4" presStyleLbl="node1" presStyleIdx="3" presStyleCnt="4">
        <dgm:presLayoutVars>
          <dgm:chMax val="0"/>
          <dgm:chPref val="0"/>
          <dgm:bulletEnabled val="1"/>
        </dgm:presLayoutVars>
      </dgm:prSet>
      <dgm:spPr bwMode="auto"/>
    </dgm:pt>
  </dgm:ptLst>
  <dgm:cxnLst>
    <dgm:cxn modelId="{9D8D1A00-A2BB-44F7-B083-804AFF1A1029}" type="presOf" srcId="{E42CDE58-20AE-7043-A3BC-3BDD12824D17}" destId="{886201AA-4EDD-544C-810C-C0B66EB0E43D}" srcOrd="0" destOrd="0" presId="urn:microsoft.com/office/officeart/2005/8/layout/matrix2"/>
    <dgm:cxn modelId="{F45F9A11-FBE9-9947-A75A-27E6E7DC3944}" srcId="{4709534A-0A79-0842-9A99-26D32D72B62E}" destId="{391E3E3F-1F1C-9641-8D34-80009AC0738B}" srcOrd="0" destOrd="0" parTransId="{D61D1DDD-93DA-F24B-8C11-4B0A30EE28AC}" sibTransId="{DDA30DB1-E25C-C04C-9149-ED2420962AC4}"/>
    <dgm:cxn modelId="{352B0013-3DC3-F34D-9632-D003958195F6}" srcId="{4709534A-0A79-0842-9A99-26D32D72B62E}" destId="{06B8D1A9-493D-ED49-91F1-D0F111C3AE53}" srcOrd="2" destOrd="0" parTransId="{ABBEEEB1-2CA0-724F-A182-907488B3EDBA}" sibTransId="{858E5B67-57A2-B043-9AFF-19FF4C26A50B}"/>
    <dgm:cxn modelId="{7B14BF25-9C4D-FE42-AEF4-BB46488FD2A9}" srcId="{4709534A-0A79-0842-9A99-26D32D72B62E}" destId="{77FB09D2-B633-1242-9EF3-9489FCCCF943}" srcOrd="1" destOrd="0" parTransId="{067C074D-D0F1-0D4A-8939-8CEFF602818C}" sibTransId="{5A474167-A3DB-5C46-A6E3-2F92E137487E}"/>
    <dgm:cxn modelId="{1AEE5B3B-6270-47D0-A6AE-0339DF75F6D7}" type="presOf" srcId="{77FB09D2-B633-1242-9EF3-9489FCCCF943}" destId="{118E185A-1AF5-9A4B-88F7-B49D0B7797AC}" srcOrd="0" destOrd="0" presId="urn:microsoft.com/office/officeart/2005/8/layout/matrix2"/>
    <dgm:cxn modelId="{204E8C94-36CA-4D0B-9D5F-2EDD684D00EC}" type="presOf" srcId="{06B8D1A9-493D-ED49-91F1-D0F111C3AE53}" destId="{DB19B228-0093-6F46-B970-B0896D31A295}" srcOrd="0" destOrd="0" presId="urn:microsoft.com/office/officeart/2005/8/layout/matrix2"/>
    <dgm:cxn modelId="{647553AE-FC8C-3F4E-B0A8-D2F732AD8B57}" srcId="{4709534A-0A79-0842-9A99-26D32D72B62E}" destId="{E42CDE58-20AE-7043-A3BC-3BDD12824D17}" srcOrd="3" destOrd="0" parTransId="{9D7433FC-FD17-8F4C-9F30-AAD417383513}" sibTransId="{D128C94F-52D0-514E-B2B8-FDEFDA2C3908}"/>
    <dgm:cxn modelId="{9736EEE2-4A70-4EDE-ADB7-D88435CC86DC}" type="presOf" srcId="{4709534A-0A79-0842-9A99-26D32D72B62E}" destId="{4271972E-A539-1045-BFA2-3888B841BF1A}" srcOrd="0" destOrd="0" presId="urn:microsoft.com/office/officeart/2005/8/layout/matrix2"/>
    <dgm:cxn modelId="{1584A1F8-927F-48B6-963B-66CAF2B28236}" type="presOf" srcId="{391E3E3F-1F1C-9641-8D34-80009AC0738B}" destId="{AF208A55-507F-4D4F-8E33-ED5F95796D59}" srcOrd="0" destOrd="0" presId="urn:microsoft.com/office/officeart/2005/8/layout/matrix2"/>
    <dgm:cxn modelId="{B447E38E-755F-47D0-AF09-BD69265ECB70}" type="presParOf" srcId="{4271972E-A539-1045-BFA2-3888B841BF1A}" destId="{AD8E978B-3640-7741-BBE4-9C9D985CF14D}" srcOrd="0" destOrd="0" presId="urn:microsoft.com/office/officeart/2005/8/layout/matrix2"/>
    <dgm:cxn modelId="{6615DF34-D91C-4687-8A04-80CB24F27ECD}" type="presParOf" srcId="{4271972E-A539-1045-BFA2-3888B841BF1A}" destId="{AF208A55-507F-4D4F-8E33-ED5F95796D59}" srcOrd="1" destOrd="0" presId="urn:microsoft.com/office/officeart/2005/8/layout/matrix2"/>
    <dgm:cxn modelId="{6FE7983A-EA0E-4592-A5F4-786CB08A0CF0}" type="presParOf" srcId="{4271972E-A539-1045-BFA2-3888B841BF1A}" destId="{118E185A-1AF5-9A4B-88F7-B49D0B7797AC}" srcOrd="2" destOrd="0" presId="urn:microsoft.com/office/officeart/2005/8/layout/matrix2"/>
    <dgm:cxn modelId="{9507426D-CE94-4248-938B-CE3827A414EE}" type="presParOf" srcId="{4271972E-A539-1045-BFA2-3888B841BF1A}" destId="{DB19B228-0093-6F46-B970-B0896D31A295}" srcOrd="3" destOrd="0" presId="urn:microsoft.com/office/officeart/2005/8/layout/matrix2"/>
    <dgm:cxn modelId="{21FFB5D5-D068-4529-AB89-B6C1E9B0DE62}" type="presParOf" srcId="{4271972E-A539-1045-BFA2-3888B841BF1A}" destId="{886201AA-4EDD-544C-810C-C0B66EB0E43D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" minVer="http://schemas.openxmlformats.org/drawingml/2006/diagram"/>
    </a:ext>
  </dgm:extLst>
</dgm:dataModel>
</file>

<file path=word/diagrams/drawing1.xml><?xml version="1.0" encoding="utf-8"?>
<dsp:drawing xmlns:dsp="http://schemas.microsoft.com/office/drawing/2008/diagram" xmlns:dgm="http://schemas.openxmlformats.org/drawingml/2006/diagram" xmlns:a="http://schemas.openxmlformats.org/drawingml/2006/main" xmlns:r="http://schemas.openxmlformats.org/officeDocument/2006/relationships">
  <dsp:spTree>
    <dsp:nvGrpSpPr>
      <dsp:cNvPr id="0" name=""/>
      <dsp:cNvGrpSpPr/>
    </dsp:nvGrpSpPr>
    <dsp:grpSpPr bwMode="auto">
      <a:xfrm>
        <a:off x="0" y="0"/>
        <a:ext cx="4868726" cy="3990659"/>
        <a:chOff x="0" y="0"/>
        <a:chExt cx="0" cy="0"/>
      </a:xfrm>
    </dsp:grpSpPr>
    <dsp:sp modelId="{AD8E978B-3640-7741-BBE4-9C9D985CF14D}">
      <dsp:nvSpPr>
        <dsp:cNvPr id="0" name=""/>
        <dsp:cNvSpPr/>
      </dsp:nvSpPr>
      <dsp:spPr bwMode="auto">
        <a:xfrm>
          <a:off x="439033" y="0"/>
          <a:ext cx="3990659" cy="3990659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rgbClr val="000000"/>
        </a:lnRef>
        <a:fillRef idx="1">
          <a:srgbClr val="000000"/>
        </a:fillRef>
        <a:effectRef idx="2">
          <a:srgbClr val="000000"/>
        </a:effectRef>
        <a:fontRef idx="minor"/>
      </dsp:style>
    </dsp:sp>
    <dsp:sp modelId="{AF208A55-507F-4D4F-8E33-ED5F95796D59}">
      <dsp:nvSpPr>
        <dsp:cNvPr id="0" name=""/>
        <dsp:cNvSpPr/>
      </dsp:nvSpPr>
      <dsp:spPr bwMode="auto">
        <a:xfrm>
          <a:off x="493202" y="277909"/>
          <a:ext cx="1767399" cy="1596263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Измеримая</a:t>
          </a: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 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(работа на площадке)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 </a:t>
          </a:r>
          <a:endParaRPr/>
        </a:p>
      </dsp:txBody>
      <dsp:txXfrm>
        <a:off x="571125" y="355832"/>
        <a:ext cx="1611553" cy="1440417"/>
      </dsp:txXfrm>
    </dsp:sp>
    <dsp:sp modelId="{118E185A-1AF5-9A4B-88F7-B49D0B7797AC}">
      <dsp:nvSpPr>
        <dsp:cNvPr id="0" name=""/>
        <dsp:cNvSpPr/>
      </dsp:nvSpPr>
      <dsp:spPr bwMode="auto">
        <a:xfrm>
          <a:off x="2706781" y="260333"/>
          <a:ext cx="1737820" cy="1596263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Судейская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(работа на площадке) 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</a:t>
          </a:r>
          <a:endParaRPr/>
        </a:p>
      </dsp:txBody>
      <dsp:txXfrm>
        <a:off x="2784704" y="338257"/>
        <a:ext cx="1581974" cy="1440417"/>
      </dsp:txXfrm>
    </dsp:sp>
    <dsp:sp modelId="{DB19B228-0093-6F46-B970-B0896D31A295}">
      <dsp:nvSpPr>
        <dsp:cNvPr id="0" name=""/>
        <dsp:cNvSpPr/>
      </dsp:nvSpPr>
      <dsp:spPr bwMode="auto">
        <a:xfrm>
          <a:off x="526468" y="2153543"/>
          <a:ext cx="1767399" cy="1550722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Измеримая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4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(презентация готовых блюд) 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</a:t>
          </a:r>
          <a:endParaRPr/>
        </a:p>
      </dsp:txBody>
      <dsp:txXfrm>
        <a:off x="602168" y="2229243"/>
        <a:ext cx="1615999" cy="1399322"/>
      </dsp:txXfrm>
    </dsp:sp>
    <dsp:sp modelId="{886201AA-4EDD-544C-810C-C0B66EB0E43D}">
      <dsp:nvSpPr>
        <dsp:cNvPr id="0" name=""/>
        <dsp:cNvSpPr/>
      </dsp:nvSpPr>
      <dsp:spPr bwMode="auto">
        <a:xfrm>
          <a:off x="2599735" y="2157805"/>
          <a:ext cx="1717643" cy="1550690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 b="1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Судейская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4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(дегустация готовых блюд)</a:t>
          </a:r>
          <a:endParaRPr/>
        </a:p>
        <a:p>
          <a:pPr marL="0" lvl="0" indent="0" algn="ctr" defTabSz="711200">
            <a:lnSpc>
              <a:spcPct val="90000"/>
            </a:lnSpc>
            <a:spcBef>
              <a:spcPts val="0"/>
            </a:spcBef>
            <a:spcAft>
              <a:spcPts val="0"/>
            </a:spcAft>
            <a:buNone/>
            <a:defRPr/>
          </a:pPr>
          <a:r>
            <a:rPr lang="ru-RU" sz="1600">
              <a:solidFill>
                <a:schemeClr val="tx1"/>
              </a:solidFill>
              <a:latin typeface="Times New Roman"/>
              <a:ea typeface="Times New Roman"/>
              <a:cs typeface="Times New Roman"/>
            </a:rPr>
            <a:t>3 эксперта</a:t>
          </a:r>
          <a:endParaRPr/>
        </a:p>
      </dsp:txBody>
      <dsp:txXfrm>
        <a:off x="2675433" y="2233503"/>
        <a:ext cx="1566247" cy="1399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xmlns:r="http://schemas.openxmlformats.org/officeDocument/2006/relationships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 val="norm"/>
      <dgm:resizeHandles val="exact"/>
    </dgm:varLst>
    <dgm:alg type="composite">
      <dgm:param type="ar" val="1"/>
    </dgm:alg>
    <dgm:shape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00000"/>
          <dgm:constr type="h" for="ch" forName="rect1" refType="w" fact="0.400000"/>
          <dgm:constr type="l" for="ch" forName="rect1" refType="w" fact="0.065000"/>
          <dgm:constr type="t" for="ch" forName="rect1" refType="h" fact="0.065000"/>
          <dgm:constr type="w" for="ch" forName="rect2" refType="w" fact="0.400000"/>
          <dgm:constr type="h" for="ch" forName="rect2" refType="h" fact="0.400000"/>
          <dgm:constr type="r" for="ch" forName="rect2" refType="w" fact="0.935000"/>
          <dgm:constr type="t" for="ch" forName="rect2" refType="h" fact="0.065000"/>
          <dgm:constr type="w" for="ch" forName="rect3" refType="w" fact="0.400000"/>
          <dgm:constr type="h" for="ch" forName="rect3" refType="w" fact="0.400000"/>
          <dgm:constr type="l" for="ch" forName="rect3" refType="w" fact="0.065000"/>
          <dgm:constr type="b" for="ch" forName="rect3" refType="h" fact="0.935000"/>
          <dgm:constr type="w" for="ch" forName="rect4" refType="w" fact="0.400000"/>
          <dgm:constr type="h" for="ch" forName="rect4" refType="h" fact="0.400000"/>
          <dgm:constr type="r" for="ch" forName="rect4" refType="w" fact="0.935000"/>
          <dgm:constr type="b" for="ch" forName="rect4" refType="h" fact="0.935000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00000"/>
          <dgm:constr type="h" for="ch" forName="rect1" refType="w" fact="0.400000"/>
          <dgm:constr type="r" for="ch" forName="rect1" refType="w" fact="0.935000"/>
          <dgm:constr type="t" for="ch" forName="rect1" refType="h" fact="0.065000"/>
          <dgm:constr type="w" for="ch" forName="rect2" refType="w" fact="0.400000"/>
          <dgm:constr type="h" for="ch" forName="rect2" refType="h" fact="0.400000"/>
          <dgm:constr type="l" for="ch" forName="rect2" refType="w" fact="0.065000"/>
          <dgm:constr type="t" for="ch" forName="rect2" refType="h" fact="0.065000"/>
          <dgm:constr type="w" for="ch" forName="rect3" refType="w" fact="0.400000"/>
          <dgm:constr type="h" for="ch" forName="rect3" refType="w" fact="0.400000"/>
          <dgm:constr type="r" for="ch" forName="rect3" refType="w" fact="0.935000"/>
          <dgm:constr type="b" for="ch" forName="rect3" refType="h" fact="0.935000"/>
          <dgm:constr type="w" for="ch" forName="rect4" refType="w" fact="0.400000"/>
          <dgm:constr type="h" for="ch" forName="rect4" refType="h" fact="0.400000"/>
          <dgm:constr type="l" for="ch" forName="rect4" refType="w" fact="0.065000"/>
          <dgm:constr type="b" for="ch" forName="rect4" refType="h" fact="0.935000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type="quadArrow" r:blip="">
            <dgm:adjLst>
              <dgm:adj idx="1" val="0.020000"/>
              <dgm:adj idx="2" val="0.040000"/>
              <dgm:adj idx="3" val="0.050000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type="roundRect" r:blip="">
            <dgm:adjLst/>
          </dgm:shape>
          <dgm:presOf axis="ch desOrSelf" ptType="node node" st="1 1" cnt="1 0"/>
          <dgm:constrLst>
            <dgm:constr type="tMarg" refType="primFontSz" fact="0.300000"/>
            <dgm:constr type="bMarg" refType="primFontSz" fact="0.300000"/>
            <dgm:constr type="lMarg" refType="primFontSz" fact="0.300000"/>
            <dgm:constr type="rMarg" refType="primFontSz" fact="0.300000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type="roundRect" r:blip="">
            <dgm:adjLst/>
          </dgm:shape>
          <dgm:presOf axis="ch desOrSelf" ptType="node node" st="2 1" cnt="1 0"/>
          <dgm:constrLst>
            <dgm:constr type="tMarg" refType="primFontSz" fact="0.300000"/>
            <dgm:constr type="bMarg" refType="primFontSz" fact="0.300000"/>
            <dgm:constr type="lMarg" refType="primFontSz" fact="0.300000"/>
            <dgm:constr type="rMarg" refType="primFontSz" fact="0.300000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type="roundRect" r:blip="">
            <dgm:adjLst/>
          </dgm:shape>
          <dgm:presOf axis="ch desOrSelf" ptType="node node" st="3 1" cnt="1 0"/>
          <dgm:constrLst>
            <dgm:constr type="tMarg" refType="primFontSz" fact="0.300000"/>
            <dgm:constr type="bMarg" refType="primFontSz" fact="0.300000"/>
            <dgm:constr type="lMarg" refType="primFontSz" fact="0.300000"/>
            <dgm:constr type="rMarg" refType="primFontSz" fact="0.300000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type="roundRect" r:blip="">
            <dgm:adjLst/>
          </dgm:shape>
          <dgm:presOf axis="ch desOrSelf" ptType="node node" st="4 1" cnt="1 0"/>
          <dgm:constrLst>
            <dgm:constr type="tMarg" refType="primFontSz" fact="0.300000"/>
            <dgm:constr type="bMarg" refType="primFontSz" fact="0.300000"/>
            <dgm:constr type="lMarg" refType="primFontSz" fact="0.300000"/>
            <dgm:constr type="rMarg" refType="primFontSz" fact="0.300000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0">
        <a:srgbClr val="00000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bgImgPlac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sibTrans2D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callout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2">
        <a:srgbClr val="000000"/>
      </a:lnRef>
      <a:fillRef idx="1">
        <a:srgbClr val="000000"/>
      </a:fillRef>
      <a:effectRef idx="1">
        <a:srgbClr val="000000"/>
      </a:effectRef>
      <a:fontRef idx="minor"/>
    </dgm:style>
  </dgm:styleLbl>
  <dgm:styleLbl name="asst0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fg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conFg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align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trAlign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bg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solidFg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solidBgAcc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Acc0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Acc2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Acc3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Acc4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bgShp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dkBgShp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trBgShp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Shp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/>
    </dgm:style>
  </dgm:styleLbl>
  <dgm:styleLbl name="revTx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</dgm:styleDef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EB09-E38F-4AFE-9835-4F917319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Артур Ялаев</cp:lastModifiedBy>
  <cp:revision>14</cp:revision>
  <dcterms:created xsi:type="dcterms:W3CDTF">2023-02-02T13:01:00Z</dcterms:created>
  <dcterms:modified xsi:type="dcterms:W3CDTF">2023-02-15T07:11:49Z</dcterms:modified>
</cp:coreProperties>
</file>