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D" w:rsidRDefault="004E358D" w:rsidP="004E35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4E358D" w:rsidRDefault="004E358D" w:rsidP="004E35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 xml:space="preserve"> к приказу от 01 июня 2021 г. №</w:t>
      </w:r>
      <w:r>
        <w:rPr>
          <w:rFonts w:ascii="Times New Roman" w:hAnsi="Times New Roman" w:cs="Times New Roman"/>
          <w:sz w:val="16"/>
          <w:szCs w:val="16"/>
        </w:rPr>
        <w:t xml:space="preserve"> 554</w:t>
      </w:r>
    </w:p>
    <w:p w:rsidR="004E358D" w:rsidRDefault="004E358D" w:rsidP="004E35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>«Об утверждении форм договоров об оказании платных образовательных услуг</w:t>
      </w:r>
    </w:p>
    <w:p w:rsidR="004E358D" w:rsidRPr="003E06BF" w:rsidRDefault="004E358D" w:rsidP="004E35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 xml:space="preserve"> по программам профессионального образования»</w:t>
      </w:r>
    </w:p>
    <w:p w:rsidR="004E358D" w:rsidRDefault="004E358D" w:rsidP="004E35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D2F" w:rsidRPr="00B63DDD" w:rsidRDefault="00547D2F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ДОГОВОР № ______</w:t>
      </w:r>
    </w:p>
    <w:p w:rsidR="00C37EB7" w:rsidRDefault="00906A6D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 </w:t>
      </w:r>
      <w:r w:rsidR="00547D2F" w:rsidRPr="00B63DDD">
        <w:rPr>
          <w:rFonts w:ascii="Times New Roman" w:hAnsi="Times New Roman" w:cs="Times New Roman"/>
          <w:b/>
          <w:sz w:val="16"/>
          <w:szCs w:val="16"/>
        </w:rPr>
        <w:t>оказани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="00547D2F" w:rsidRPr="00B63DDD">
        <w:rPr>
          <w:rFonts w:ascii="Times New Roman" w:hAnsi="Times New Roman" w:cs="Times New Roman"/>
          <w:b/>
          <w:sz w:val="16"/>
          <w:szCs w:val="16"/>
        </w:rPr>
        <w:t xml:space="preserve"> платных образовательных услуг </w:t>
      </w:r>
      <w:r w:rsidR="00C37EB7" w:rsidRPr="00B63DDD">
        <w:rPr>
          <w:rFonts w:ascii="Times New Roman" w:hAnsi="Times New Roman" w:cs="Times New Roman"/>
          <w:b/>
          <w:sz w:val="16"/>
          <w:szCs w:val="16"/>
        </w:rPr>
        <w:t xml:space="preserve"> по </w:t>
      </w:r>
      <w:r w:rsidR="004D1202">
        <w:rPr>
          <w:rFonts w:ascii="Times New Roman" w:hAnsi="Times New Roman" w:cs="Times New Roman"/>
          <w:b/>
          <w:sz w:val="16"/>
          <w:szCs w:val="16"/>
        </w:rPr>
        <w:t>программ</w:t>
      </w:r>
      <w:r>
        <w:rPr>
          <w:rFonts w:ascii="Times New Roman" w:hAnsi="Times New Roman" w:cs="Times New Roman"/>
          <w:b/>
          <w:sz w:val="16"/>
          <w:szCs w:val="16"/>
        </w:rPr>
        <w:t>ам</w:t>
      </w:r>
      <w:r w:rsidR="00C37EB7" w:rsidRPr="00B63DDD">
        <w:rPr>
          <w:rFonts w:ascii="Times New Roman" w:hAnsi="Times New Roman" w:cs="Times New Roman"/>
          <w:b/>
          <w:sz w:val="16"/>
          <w:szCs w:val="16"/>
        </w:rPr>
        <w:t>профессионально</w:t>
      </w:r>
      <w:r w:rsidR="004D1202">
        <w:rPr>
          <w:rFonts w:ascii="Times New Roman" w:hAnsi="Times New Roman" w:cs="Times New Roman"/>
          <w:b/>
          <w:sz w:val="16"/>
          <w:szCs w:val="16"/>
        </w:rPr>
        <w:t>го</w:t>
      </w:r>
      <w:r w:rsidR="00C37EB7" w:rsidRPr="00B63DDD">
        <w:rPr>
          <w:rFonts w:ascii="Times New Roman" w:hAnsi="Times New Roman" w:cs="Times New Roman"/>
          <w:b/>
          <w:sz w:val="16"/>
          <w:szCs w:val="16"/>
        </w:rPr>
        <w:t xml:space="preserve"> обучени</w:t>
      </w:r>
      <w:r w:rsidR="004D1202">
        <w:rPr>
          <w:rFonts w:ascii="Times New Roman" w:hAnsi="Times New Roman" w:cs="Times New Roman"/>
          <w:b/>
          <w:sz w:val="16"/>
          <w:szCs w:val="16"/>
        </w:rPr>
        <w:t>я</w:t>
      </w:r>
    </w:p>
    <w:p w:rsidR="00906A6D" w:rsidRPr="00B63DDD" w:rsidRDefault="008D6BDD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="00906A6D">
        <w:rPr>
          <w:rFonts w:ascii="Times New Roman" w:hAnsi="Times New Roman" w:cs="Times New Roman"/>
          <w:b/>
          <w:sz w:val="16"/>
          <w:szCs w:val="16"/>
        </w:rPr>
        <w:t>с физическими лицами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20390" w:rsidRPr="00B63DDD" w:rsidRDefault="00B20390" w:rsidP="004F49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0390" w:rsidRPr="00B63DDD" w:rsidRDefault="00402F43" w:rsidP="00402F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г.  </w:t>
      </w:r>
      <w:r w:rsidR="00B20390" w:rsidRPr="00B63DDD">
        <w:rPr>
          <w:rFonts w:ascii="Times New Roman" w:hAnsi="Times New Roman" w:cs="Times New Roman"/>
          <w:sz w:val="16"/>
          <w:szCs w:val="16"/>
        </w:rPr>
        <w:t>Краснокаменск</w:t>
      </w:r>
      <w:r w:rsidR="00BE24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547D2F" w:rsidRPr="00B63DDD">
        <w:rPr>
          <w:rFonts w:ascii="Times New Roman" w:hAnsi="Times New Roman" w:cs="Times New Roman"/>
          <w:sz w:val="16"/>
          <w:szCs w:val="16"/>
        </w:rPr>
        <w:t>"__</w:t>
      </w:r>
      <w:r w:rsidRPr="00B63DDD">
        <w:rPr>
          <w:rFonts w:ascii="Times New Roman" w:hAnsi="Times New Roman" w:cs="Times New Roman"/>
          <w:sz w:val="16"/>
          <w:szCs w:val="16"/>
        </w:rPr>
        <w:t>__"_________</w:t>
      </w:r>
      <w:r w:rsidR="00B20390" w:rsidRPr="00B63DDD">
        <w:rPr>
          <w:rFonts w:ascii="Times New Roman" w:hAnsi="Times New Roman" w:cs="Times New Roman"/>
          <w:sz w:val="16"/>
          <w:szCs w:val="16"/>
        </w:rPr>
        <w:t xml:space="preserve"> 2021</w:t>
      </w:r>
      <w:r w:rsidR="00547D2F" w:rsidRPr="00B63DDD"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       </w:t>
      </w:r>
    </w:p>
    <w:p w:rsidR="00547D2F" w:rsidRPr="00B63DDD" w:rsidRDefault="00547D2F" w:rsidP="00402F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EB7" w:rsidRPr="00B63DDD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Государственное автономное профессиональное образовательное учреждение «Краснокаменский горно-промышленный техникум» </w:t>
      </w:r>
      <w:r w:rsidR="0056622B" w:rsidRPr="00B63DDD">
        <w:rPr>
          <w:rFonts w:ascii="Times New Roman" w:hAnsi="Times New Roman" w:cs="Times New Roman"/>
          <w:sz w:val="16"/>
          <w:szCs w:val="16"/>
        </w:rPr>
        <w:t>на основании лицензии на осуществление образовательной деятельности регистрационный №</w:t>
      </w:r>
      <w:r w:rsidR="00402F43" w:rsidRPr="00B63DDD">
        <w:rPr>
          <w:rFonts w:ascii="Times New Roman" w:hAnsi="Times New Roman" w:cs="Times New Roman"/>
          <w:sz w:val="16"/>
          <w:szCs w:val="16"/>
        </w:rPr>
        <w:t xml:space="preserve"> 01-75</w:t>
      </w:r>
      <w:r w:rsidR="0056622B" w:rsidRPr="00B63DDD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402F43" w:rsidRPr="00B63DDD">
        <w:rPr>
          <w:rFonts w:ascii="Times New Roman" w:hAnsi="Times New Roman" w:cs="Times New Roman"/>
          <w:sz w:val="16"/>
          <w:szCs w:val="16"/>
        </w:rPr>
        <w:t xml:space="preserve">Министерством образования и науки Забайкальского края 29 января 2021 г., </w:t>
      </w:r>
      <w:r w:rsidRPr="00B63DDD">
        <w:rPr>
          <w:rFonts w:ascii="Times New Roman" w:hAnsi="Times New Roman" w:cs="Times New Roman"/>
          <w:sz w:val="16"/>
          <w:szCs w:val="16"/>
        </w:rPr>
        <w:t xml:space="preserve">в лице директора  </w:t>
      </w:r>
      <w:r w:rsidR="00C37EB7" w:rsidRPr="00B63DDD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B63DDD">
        <w:rPr>
          <w:rFonts w:ascii="Times New Roman" w:hAnsi="Times New Roman" w:cs="Times New Roman"/>
          <w:sz w:val="16"/>
          <w:szCs w:val="16"/>
        </w:rPr>
        <w:t>, действующе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й</w:t>
      </w:r>
      <w:r w:rsidR="00C37EB7" w:rsidRPr="00B63DD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C37EB7" w:rsidRPr="00B63DDD">
        <w:rPr>
          <w:rFonts w:ascii="Times New Roman" w:hAnsi="Times New Roman" w:cs="Times New Roman"/>
          <w:sz w:val="16"/>
          <w:szCs w:val="16"/>
        </w:rPr>
        <w:t>го)</w:t>
      </w:r>
      <w:r w:rsidRPr="00B63DDD">
        <w:rPr>
          <w:rFonts w:ascii="Times New Roman" w:hAnsi="Times New Roman" w:cs="Times New Roman"/>
          <w:sz w:val="16"/>
          <w:szCs w:val="16"/>
        </w:rPr>
        <w:t xml:space="preserve"> на основании Устава, именуемое в дальнейшем «Исполнитель»,</w:t>
      </w:r>
      <w:r w:rsidR="00B93F0F" w:rsidRPr="00B63DDD">
        <w:rPr>
          <w:rFonts w:ascii="Times New Roman" w:hAnsi="Times New Roman" w:cs="Times New Roman"/>
          <w:sz w:val="16"/>
          <w:szCs w:val="16"/>
        </w:rPr>
        <w:t xml:space="preserve"> «Образовательная организация», </w:t>
      </w:r>
      <w:r w:rsidRPr="00B63DDD">
        <w:rPr>
          <w:rFonts w:ascii="Times New Roman" w:hAnsi="Times New Roman" w:cs="Times New Roman"/>
          <w:sz w:val="16"/>
          <w:szCs w:val="16"/>
        </w:rPr>
        <w:t xml:space="preserve">с одной стороны, </w:t>
      </w:r>
    </w:p>
    <w:p w:rsidR="005251D8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и  </w:t>
      </w:r>
      <w:r w:rsidR="00C37EB7" w:rsidRPr="00B63DDD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00108B" w:rsidRPr="00B63DDD">
        <w:rPr>
          <w:rFonts w:ascii="Times New Roman" w:hAnsi="Times New Roman" w:cs="Times New Roman"/>
          <w:sz w:val="16"/>
          <w:szCs w:val="16"/>
        </w:rPr>
        <w:t>____________________</w:t>
      </w:r>
      <w:r w:rsidR="005251D8">
        <w:rPr>
          <w:rFonts w:ascii="Times New Roman" w:hAnsi="Times New Roman" w:cs="Times New Roman"/>
          <w:sz w:val="16"/>
          <w:szCs w:val="16"/>
        </w:rPr>
        <w:t>___</w:t>
      </w:r>
      <w:r w:rsidR="00DB1770" w:rsidRPr="00B63DDD">
        <w:rPr>
          <w:rFonts w:ascii="Times New Roman" w:hAnsi="Times New Roman" w:cs="Times New Roman"/>
          <w:sz w:val="16"/>
          <w:szCs w:val="16"/>
        </w:rPr>
        <w:t>,</w:t>
      </w:r>
      <w:r w:rsidR="0000108B" w:rsidRPr="00B63DDD">
        <w:rPr>
          <w:rFonts w:ascii="Times New Roman" w:hAnsi="Times New Roman" w:cs="Times New Roman"/>
          <w:sz w:val="16"/>
          <w:szCs w:val="16"/>
        </w:rPr>
        <w:t xml:space="preserve">именуемый в дальнейшем </w:t>
      </w:r>
      <w:r w:rsidR="00961BD3" w:rsidRPr="00B63DDD">
        <w:rPr>
          <w:rFonts w:ascii="Times New Roman" w:hAnsi="Times New Roman" w:cs="Times New Roman"/>
          <w:sz w:val="16"/>
          <w:szCs w:val="16"/>
        </w:rPr>
        <w:t xml:space="preserve">«Заказчик», </w:t>
      </w:r>
    </w:p>
    <w:p w:rsidR="00547D2F" w:rsidRPr="00B63DDD" w:rsidRDefault="005251D8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E10A29">
        <w:rPr>
          <w:rFonts w:ascii="Times New Roman" w:hAnsi="Times New Roman" w:cs="Times New Roman"/>
          <w:sz w:val="16"/>
          <w:szCs w:val="16"/>
        </w:rPr>
        <w:t>______________________________,</w:t>
      </w:r>
      <w:r w:rsidR="00E10A29" w:rsidRPr="00B63DDD">
        <w:rPr>
          <w:rFonts w:ascii="Times New Roman" w:hAnsi="Times New Roman" w:cs="Times New Roman"/>
          <w:sz w:val="16"/>
          <w:szCs w:val="16"/>
        </w:rPr>
        <w:t xml:space="preserve">именуемый в дальнейшем </w:t>
      </w:r>
      <w:r w:rsidR="00E10A29">
        <w:rPr>
          <w:rFonts w:ascii="Times New Roman" w:hAnsi="Times New Roman" w:cs="Times New Roman"/>
          <w:sz w:val="16"/>
          <w:szCs w:val="16"/>
        </w:rPr>
        <w:t>«</w:t>
      </w:r>
      <w:r w:rsidR="004E03FE" w:rsidRPr="00B63DDD">
        <w:rPr>
          <w:rFonts w:ascii="Times New Roman" w:hAnsi="Times New Roman" w:cs="Times New Roman"/>
          <w:sz w:val="16"/>
          <w:szCs w:val="16"/>
        </w:rPr>
        <w:t xml:space="preserve">Обучающийся», </w:t>
      </w:r>
      <w:r w:rsidR="00547D2F" w:rsidRPr="00B63DDD">
        <w:rPr>
          <w:rFonts w:ascii="Times New Roman" w:hAnsi="Times New Roman" w:cs="Times New Roman"/>
          <w:sz w:val="16"/>
          <w:szCs w:val="16"/>
        </w:rPr>
        <w:t xml:space="preserve">с другой стороны, </w:t>
      </w:r>
      <w:r w:rsidR="004E03FE" w:rsidRPr="00B63DDD">
        <w:rPr>
          <w:rFonts w:ascii="Times New Roman" w:hAnsi="Times New Roman" w:cs="Times New Roman"/>
          <w:sz w:val="16"/>
          <w:szCs w:val="16"/>
        </w:rPr>
        <w:t xml:space="preserve">а вместе именуемые «Стороны», </w:t>
      </w:r>
      <w:r w:rsidR="00547D2F" w:rsidRPr="00B63DDD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547D2F" w:rsidRPr="00B63DDD" w:rsidRDefault="00547D2F" w:rsidP="00F628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62453A" w:rsidRDefault="00547D2F" w:rsidP="00F628DB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r w:rsidRPr="00B63DDD">
        <w:rPr>
          <w:rFonts w:eastAsia="Times New Roman"/>
          <w:color w:val="auto"/>
          <w:sz w:val="16"/>
          <w:szCs w:val="16"/>
        </w:rPr>
        <w:t>1.1. Исполнител</w:t>
      </w:r>
      <w:r w:rsidR="004E03FE" w:rsidRPr="00B63DDD">
        <w:rPr>
          <w:rFonts w:eastAsia="Times New Roman"/>
          <w:color w:val="auto"/>
          <w:sz w:val="16"/>
          <w:szCs w:val="16"/>
        </w:rPr>
        <w:t>ь предоставляет, а Заказчик оплачивает оказание</w:t>
      </w:r>
      <w:r w:rsidRPr="00B63DDD">
        <w:rPr>
          <w:rFonts w:eastAsia="Times New Roman"/>
          <w:color w:val="auto"/>
          <w:sz w:val="16"/>
          <w:szCs w:val="16"/>
        </w:rPr>
        <w:t>платн</w:t>
      </w:r>
      <w:r w:rsidR="004E03FE" w:rsidRPr="00B63DDD">
        <w:rPr>
          <w:rFonts w:eastAsia="Times New Roman"/>
          <w:color w:val="auto"/>
          <w:sz w:val="16"/>
          <w:szCs w:val="16"/>
        </w:rPr>
        <w:t>ых</w:t>
      </w:r>
      <w:r w:rsidRPr="00B63DDD">
        <w:rPr>
          <w:rFonts w:eastAsia="Times New Roman"/>
          <w:color w:val="auto"/>
          <w:sz w:val="16"/>
          <w:szCs w:val="16"/>
        </w:rPr>
        <w:t xml:space="preserve"> образовательн</w:t>
      </w:r>
      <w:r w:rsidR="004E03FE" w:rsidRPr="00B63DDD">
        <w:rPr>
          <w:rFonts w:eastAsia="Times New Roman"/>
          <w:color w:val="auto"/>
          <w:sz w:val="16"/>
          <w:szCs w:val="16"/>
        </w:rPr>
        <w:t>ых</w:t>
      </w:r>
      <w:r w:rsidRPr="00B63DDD">
        <w:rPr>
          <w:rFonts w:eastAsia="Times New Roman"/>
          <w:color w:val="auto"/>
          <w:sz w:val="16"/>
          <w:szCs w:val="16"/>
        </w:rPr>
        <w:t xml:space="preserve"> услуг </w:t>
      </w:r>
      <w:r w:rsidR="001258E4" w:rsidRPr="00B63DDD">
        <w:rPr>
          <w:rFonts w:eastAsia="Times New Roman"/>
          <w:color w:val="auto"/>
          <w:sz w:val="16"/>
          <w:szCs w:val="16"/>
        </w:rPr>
        <w:t>Обучающемуся</w:t>
      </w:r>
      <w:r w:rsidRPr="00B63DDD">
        <w:rPr>
          <w:rFonts w:eastAsia="Times New Roman"/>
          <w:color w:val="auto"/>
          <w:sz w:val="16"/>
          <w:szCs w:val="16"/>
        </w:rPr>
        <w:t xml:space="preserve">по программе </w:t>
      </w:r>
      <w:r w:rsidR="001258E4" w:rsidRPr="00B63DDD">
        <w:rPr>
          <w:rFonts w:eastAsia="Times New Roman"/>
          <w:color w:val="auto"/>
          <w:sz w:val="16"/>
          <w:szCs w:val="16"/>
        </w:rPr>
        <w:t xml:space="preserve">профессионального обучения (профессиональной подготовки, профессиональной переподготовки, повышения квалификации) </w:t>
      </w:r>
    </w:p>
    <w:p w:rsidR="0045759A" w:rsidRPr="00B63DDD" w:rsidRDefault="00DF613C" w:rsidP="00F628DB">
      <w:pPr>
        <w:pStyle w:val="Default"/>
        <w:jc w:val="both"/>
        <w:rPr>
          <w:sz w:val="16"/>
          <w:szCs w:val="16"/>
        </w:rPr>
      </w:pPr>
      <w:r w:rsidRPr="00B63DDD">
        <w:rPr>
          <w:rFonts w:eastAsia="Times New Roman"/>
          <w:color w:val="auto"/>
          <w:sz w:val="16"/>
          <w:szCs w:val="16"/>
        </w:rPr>
        <w:t xml:space="preserve">по </w:t>
      </w:r>
      <w:proofErr w:type="spellStart"/>
      <w:r w:rsidR="00547D2F" w:rsidRPr="00B63DDD">
        <w:rPr>
          <w:rFonts w:eastAsia="Times New Roman"/>
          <w:color w:val="auto"/>
          <w:sz w:val="16"/>
          <w:szCs w:val="16"/>
        </w:rPr>
        <w:t>профессии_________________________</w:t>
      </w:r>
      <w:r w:rsidR="00D30555" w:rsidRPr="00B63DDD">
        <w:rPr>
          <w:sz w:val="16"/>
          <w:szCs w:val="16"/>
        </w:rPr>
        <w:t>в</w:t>
      </w:r>
      <w:proofErr w:type="spellEnd"/>
      <w:r w:rsidR="00D30555" w:rsidRPr="00B63DDD">
        <w:rPr>
          <w:sz w:val="16"/>
          <w:szCs w:val="16"/>
        </w:rPr>
        <w:t xml:space="preserve"> объеме  </w:t>
      </w:r>
      <w:r w:rsidR="00F13B8B" w:rsidRPr="00B63DDD">
        <w:rPr>
          <w:sz w:val="16"/>
          <w:szCs w:val="16"/>
        </w:rPr>
        <w:t>____</w:t>
      </w:r>
      <w:r w:rsidR="00D30555" w:rsidRPr="00B63DDD">
        <w:rPr>
          <w:sz w:val="16"/>
          <w:szCs w:val="16"/>
        </w:rPr>
        <w:t xml:space="preserve"> часов,  в период  с</w:t>
      </w:r>
      <w:r w:rsidR="00F13B8B" w:rsidRPr="00B63DDD">
        <w:rPr>
          <w:sz w:val="16"/>
          <w:szCs w:val="16"/>
        </w:rPr>
        <w:t xml:space="preserve"> «___»_____________ 20___г. </w:t>
      </w:r>
      <w:r w:rsidR="00D30555" w:rsidRPr="00B63DDD">
        <w:rPr>
          <w:sz w:val="16"/>
          <w:szCs w:val="16"/>
        </w:rPr>
        <w:t>по</w:t>
      </w:r>
      <w:r w:rsidR="00F13B8B" w:rsidRPr="00B63DDD">
        <w:rPr>
          <w:sz w:val="16"/>
          <w:szCs w:val="16"/>
        </w:rPr>
        <w:t>«___»_____________ 20__ г.</w:t>
      </w:r>
      <w:r w:rsidR="00D30555" w:rsidRPr="00B63DDD">
        <w:rPr>
          <w:sz w:val="16"/>
          <w:szCs w:val="16"/>
          <w:u w:val="single"/>
        </w:rPr>
        <w:t>,</w:t>
      </w:r>
    </w:p>
    <w:p w:rsidR="00547D2F" w:rsidRPr="0062453A" w:rsidRDefault="00547D2F" w:rsidP="00F628DB">
      <w:pPr>
        <w:pStyle w:val="Default"/>
        <w:jc w:val="both"/>
        <w:rPr>
          <w:i/>
          <w:sz w:val="16"/>
          <w:szCs w:val="16"/>
        </w:rPr>
      </w:pPr>
      <w:r w:rsidRPr="00B63DDD">
        <w:rPr>
          <w:sz w:val="16"/>
          <w:szCs w:val="16"/>
        </w:rPr>
        <w:t xml:space="preserve">форма обучения </w:t>
      </w:r>
      <w:r w:rsidR="00F13B8B" w:rsidRPr="00B63DDD">
        <w:rPr>
          <w:sz w:val="16"/>
          <w:szCs w:val="16"/>
        </w:rPr>
        <w:t xml:space="preserve">- </w:t>
      </w:r>
      <w:r w:rsidRPr="00B63DDD">
        <w:rPr>
          <w:sz w:val="16"/>
          <w:szCs w:val="16"/>
        </w:rPr>
        <w:t>очная</w:t>
      </w:r>
      <w:r w:rsidR="00DF613C" w:rsidRPr="00B63DDD">
        <w:rPr>
          <w:sz w:val="16"/>
          <w:szCs w:val="16"/>
        </w:rPr>
        <w:t>; очная с применением дистанционных технологий; дистанционная; заочная</w:t>
      </w:r>
      <w:r w:rsidR="0062453A" w:rsidRPr="0062453A">
        <w:rPr>
          <w:i/>
          <w:sz w:val="16"/>
          <w:szCs w:val="16"/>
        </w:rPr>
        <w:t>(подчеркнуть)</w:t>
      </w:r>
      <w:r w:rsidRPr="0062453A">
        <w:rPr>
          <w:i/>
          <w:sz w:val="16"/>
          <w:szCs w:val="16"/>
        </w:rPr>
        <w:t>.</w:t>
      </w:r>
    </w:p>
    <w:p w:rsidR="00F13B8B" w:rsidRPr="00B63DDD" w:rsidRDefault="001357DF" w:rsidP="00F628DB">
      <w:pPr>
        <w:pStyle w:val="Default"/>
        <w:jc w:val="both"/>
        <w:rPr>
          <w:sz w:val="16"/>
          <w:szCs w:val="16"/>
        </w:rPr>
      </w:pPr>
      <w:r w:rsidRPr="00B63DDD">
        <w:rPr>
          <w:sz w:val="16"/>
          <w:szCs w:val="16"/>
        </w:rPr>
        <w:t xml:space="preserve">1.2. </w:t>
      </w:r>
      <w:r w:rsidR="00F13B8B" w:rsidRPr="00B63DDD">
        <w:rPr>
          <w:sz w:val="16"/>
          <w:szCs w:val="16"/>
        </w:rPr>
        <w:t>Профессиональное обучение завершается итоговой аттестацией в форме квалификационного экзамена.</w:t>
      </w:r>
    </w:p>
    <w:p w:rsidR="001357DF" w:rsidRPr="00B63DDD" w:rsidRDefault="001357D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>, успешно сдавшему квалификационный экзамен, выдается свидетельство, подтверждающее получение профессии.</w:t>
      </w:r>
    </w:p>
    <w:p w:rsidR="00547D2F" w:rsidRPr="00B63DDD" w:rsidRDefault="00547D2F" w:rsidP="00F628D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B63DDD">
        <w:rPr>
          <w:rFonts w:ascii="Times New Roman" w:hAnsi="Times New Roman"/>
          <w:b/>
          <w:sz w:val="16"/>
          <w:szCs w:val="16"/>
        </w:rPr>
        <w:t xml:space="preserve">Права </w:t>
      </w:r>
      <w:r w:rsidR="001357DF" w:rsidRPr="00B63DDD">
        <w:rPr>
          <w:rFonts w:ascii="Times New Roman" w:hAnsi="Times New Roman"/>
          <w:b/>
          <w:sz w:val="16"/>
          <w:szCs w:val="16"/>
        </w:rPr>
        <w:t>и обязанности исполнителя,обучающегося</w:t>
      </w:r>
    </w:p>
    <w:p w:rsidR="00961BD3" w:rsidRPr="00B63DDD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628DB">
        <w:rPr>
          <w:rFonts w:ascii="Times New Roman" w:hAnsi="Times New Roman" w:cs="Times New Roman"/>
          <w:b/>
          <w:sz w:val="16"/>
          <w:szCs w:val="16"/>
        </w:rPr>
        <w:t xml:space="preserve"> 2.1.</w:t>
      </w:r>
      <w:r w:rsidRPr="00B63DDD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="0045759A" w:rsidRPr="00B63DDD">
        <w:rPr>
          <w:rFonts w:ascii="Times New Roman" w:hAnsi="Times New Roman" w:cs="Times New Roman"/>
          <w:b/>
          <w:sz w:val="16"/>
          <w:szCs w:val="16"/>
        </w:rPr>
        <w:t xml:space="preserve"> имеет право: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самостоятельно определя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содержание</w:t>
      </w:r>
      <w:r w:rsidR="0045759A" w:rsidRPr="00B63DDD">
        <w:rPr>
          <w:rFonts w:ascii="Times New Roman" w:hAnsi="Times New Roman" w:cs="Times New Roman"/>
          <w:sz w:val="16"/>
          <w:szCs w:val="16"/>
        </w:rPr>
        <w:t xml:space="preserve"> обучения</w:t>
      </w:r>
      <w:r w:rsidRPr="00B63DDD">
        <w:rPr>
          <w:rFonts w:ascii="Times New Roman" w:hAnsi="Times New Roman" w:cs="Times New Roman"/>
          <w:sz w:val="16"/>
          <w:szCs w:val="16"/>
        </w:rPr>
        <w:t>, выбира</w:t>
      </w:r>
      <w:r w:rsidR="00C36AC8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учебно-методическое обеспечение, образовательные технологии по реализуемым им образовательным программам;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разрабатыва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и принима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правила внутреннего распорядка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>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разрабатыв</w:t>
      </w:r>
      <w:r w:rsidR="0045759A" w:rsidRPr="00B63DDD">
        <w:rPr>
          <w:rFonts w:ascii="Times New Roman" w:hAnsi="Times New Roman" w:cs="Times New Roman"/>
          <w:sz w:val="16"/>
          <w:szCs w:val="16"/>
        </w:rPr>
        <w:t>ать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и утвержда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образовательные программы;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осуществля</w:t>
      </w:r>
      <w:r w:rsidR="00C36AC8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текущий контроль успеваемости и промежуточной аттестации обучающихся, устанавлива</w:t>
      </w:r>
      <w:r w:rsidR="00C36AC8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их формы, периодичность и порядок проведения;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- </w:t>
      </w:r>
      <w:r w:rsidR="00C36AC8" w:rsidRPr="00B63DDD">
        <w:rPr>
          <w:rFonts w:ascii="Times New Roman" w:hAnsi="Times New Roman" w:cs="Times New Roman"/>
          <w:sz w:val="16"/>
          <w:szCs w:val="16"/>
        </w:rPr>
        <w:t xml:space="preserve">разрабатывать и реализовывать </w:t>
      </w:r>
      <w:r w:rsidRPr="00B63DDD">
        <w:rPr>
          <w:rFonts w:ascii="Times New Roman" w:hAnsi="Times New Roman" w:cs="Times New Roman"/>
          <w:sz w:val="16"/>
          <w:szCs w:val="16"/>
        </w:rPr>
        <w:t>внутренн</w:t>
      </w:r>
      <w:r w:rsidR="00C36AC8" w:rsidRPr="00B63DDD">
        <w:rPr>
          <w:rFonts w:ascii="Times New Roman" w:hAnsi="Times New Roman" w:cs="Times New Roman"/>
          <w:sz w:val="16"/>
          <w:szCs w:val="16"/>
        </w:rPr>
        <w:t>юю</w:t>
      </w:r>
      <w:r w:rsidRPr="00B63DDD">
        <w:rPr>
          <w:rFonts w:ascii="Times New Roman" w:hAnsi="Times New Roman" w:cs="Times New Roman"/>
          <w:sz w:val="16"/>
          <w:szCs w:val="16"/>
        </w:rPr>
        <w:t xml:space="preserve"> систем</w:t>
      </w:r>
      <w:r w:rsidR="00C36AC8" w:rsidRPr="00B63DDD">
        <w:rPr>
          <w:rFonts w:ascii="Times New Roman" w:hAnsi="Times New Roman" w:cs="Times New Roman"/>
          <w:sz w:val="16"/>
          <w:szCs w:val="16"/>
        </w:rPr>
        <w:t>у</w:t>
      </w:r>
      <w:r w:rsidRPr="00B63DDD">
        <w:rPr>
          <w:rFonts w:ascii="Times New Roman" w:hAnsi="Times New Roman" w:cs="Times New Roman"/>
          <w:sz w:val="16"/>
          <w:szCs w:val="16"/>
        </w:rPr>
        <w:t xml:space="preserve"> оценки качества образования</w:t>
      </w:r>
      <w:r w:rsidR="00C36AC8" w:rsidRPr="00B63DDD">
        <w:rPr>
          <w:rFonts w:ascii="Times New Roman" w:hAnsi="Times New Roman" w:cs="Times New Roman"/>
          <w:sz w:val="16"/>
          <w:szCs w:val="16"/>
        </w:rPr>
        <w:t>.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2.2. Исполнитель обязан:</w:t>
      </w:r>
    </w:p>
    <w:p w:rsidR="00961BD3" w:rsidRPr="00B63DDD" w:rsidRDefault="00C36AC8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</w:t>
      </w:r>
      <w:r w:rsidR="00961BD3" w:rsidRPr="00B63DDD">
        <w:rPr>
          <w:rFonts w:ascii="Times New Roman" w:hAnsi="Times New Roman" w:cs="Times New Roman"/>
          <w:sz w:val="16"/>
          <w:szCs w:val="16"/>
        </w:rPr>
        <w:t xml:space="preserve">беспечить </w:t>
      </w:r>
      <w:proofErr w:type="gramStart"/>
      <w:r w:rsidR="00961BD3" w:rsidRPr="00B63DD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961BD3" w:rsidRPr="00B63DDD">
        <w:rPr>
          <w:rFonts w:ascii="Times New Roman" w:hAnsi="Times New Roman" w:cs="Times New Roman"/>
          <w:sz w:val="16"/>
          <w:szCs w:val="16"/>
        </w:rPr>
        <w:t xml:space="preserve"> оказание платных образовательных услуг в полном объеме в соответствии с образовательной программой и условиями настоящего договора.</w:t>
      </w:r>
    </w:p>
    <w:p w:rsidR="00650DCC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</w:t>
      </w:r>
      <w:r w:rsidR="00650DCC" w:rsidRPr="00B63DDD">
        <w:rPr>
          <w:rFonts w:ascii="Times New Roman" w:hAnsi="Times New Roman" w:cs="Times New Roman"/>
          <w:sz w:val="16"/>
          <w:szCs w:val="16"/>
        </w:rPr>
        <w:t>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961BD3" w:rsidRPr="00B63DDD" w:rsidRDefault="00650D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д</w:t>
      </w:r>
      <w:r w:rsidR="00961BD3" w:rsidRPr="00B63DDD">
        <w:rPr>
          <w:rFonts w:ascii="Times New Roman" w:hAnsi="Times New Roman" w:cs="Times New Roman"/>
          <w:sz w:val="16"/>
          <w:szCs w:val="16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961BD3" w:rsidRPr="00B63DDD">
          <w:rPr>
            <w:rStyle w:val="a4"/>
            <w:rFonts w:ascii="Times New Roman" w:hAnsi="Times New Roman" w:cs="Times New Roman"/>
            <w:sz w:val="16"/>
            <w:szCs w:val="16"/>
          </w:rPr>
          <w:t>Законом</w:t>
        </w:r>
      </w:hyperlink>
      <w:r w:rsidR="00961BD3" w:rsidRPr="00B63DDD">
        <w:rPr>
          <w:rFonts w:ascii="Times New Roman" w:hAnsi="Times New Roman" w:cs="Times New Roman"/>
          <w:sz w:val="16"/>
          <w:szCs w:val="16"/>
        </w:rPr>
        <w:t xml:space="preserve"> Р</w:t>
      </w:r>
      <w:r w:rsidR="00710B4D">
        <w:rPr>
          <w:rFonts w:ascii="Times New Roman" w:hAnsi="Times New Roman" w:cs="Times New Roman"/>
          <w:sz w:val="16"/>
          <w:szCs w:val="16"/>
        </w:rPr>
        <w:t>Ф</w:t>
      </w:r>
      <w:r w:rsidR="00961BD3" w:rsidRPr="00B63DDD">
        <w:rPr>
          <w:rFonts w:ascii="Times New Roman" w:hAnsi="Times New Roman" w:cs="Times New Roman"/>
          <w:sz w:val="16"/>
          <w:szCs w:val="16"/>
        </w:rPr>
        <w:t xml:space="preserve"> "О защите прав потребителей" и </w:t>
      </w:r>
      <w:hyperlink r:id="rId6" w:history="1">
        <w:r w:rsidR="00961BD3" w:rsidRPr="00B63DDD">
          <w:rPr>
            <w:rStyle w:val="a4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="00961BD3" w:rsidRPr="00B63DDD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</w:t>
      </w:r>
      <w:r w:rsidRPr="00B63DDD">
        <w:rPr>
          <w:rFonts w:ascii="Times New Roman" w:hAnsi="Times New Roman" w:cs="Times New Roman"/>
          <w:sz w:val="16"/>
          <w:szCs w:val="16"/>
        </w:rPr>
        <w:t>;</w:t>
      </w:r>
    </w:p>
    <w:p w:rsidR="00961BD3" w:rsidRPr="00B63DDD" w:rsidRDefault="00650D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</w:t>
      </w:r>
      <w:r w:rsidR="00961BD3" w:rsidRPr="00B63DDD">
        <w:rPr>
          <w:rFonts w:ascii="Times New Roman" w:hAnsi="Times New Roman" w:cs="Times New Roman"/>
          <w:sz w:val="16"/>
          <w:szCs w:val="16"/>
        </w:rPr>
        <w:t>беспечить проведение итоговой аттестации в соответствии с нормативно-правовыми актами РФ.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2.3. Заказчик имеет право: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63DDD">
          <w:rPr>
            <w:rStyle w:val="a4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63DDD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8" w:history="1">
        <w:r w:rsidRPr="00B63DDD">
          <w:rPr>
            <w:rStyle w:val="a4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B63DDD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защищать права и законные интересы Обучающегося</w:t>
      </w:r>
      <w:r w:rsidR="00B93F0F" w:rsidRPr="00B63DDD">
        <w:rPr>
          <w:rFonts w:ascii="Times New Roman" w:hAnsi="Times New Roman" w:cs="Times New Roman"/>
          <w:sz w:val="16"/>
          <w:szCs w:val="16"/>
        </w:rPr>
        <w:t>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2.4. Заказчик обязан: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уважать честь и достоинство обучающихся и работников Образовательной организации;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- оплачивать оказываемые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образовательные услуги в порядке и в сроки, установленные настоящим договором.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 xml:space="preserve">2.5. </w:t>
      </w:r>
      <w:proofErr w:type="gramStart"/>
      <w:r w:rsidRPr="00B63DDD">
        <w:rPr>
          <w:rFonts w:ascii="Times New Roman" w:hAnsi="Times New Roman" w:cs="Times New Roman"/>
          <w:b/>
          <w:sz w:val="16"/>
          <w:szCs w:val="16"/>
        </w:rPr>
        <w:t>Обучающийся</w:t>
      </w:r>
      <w:proofErr w:type="gramEnd"/>
      <w:r w:rsidRPr="00B63DDD">
        <w:rPr>
          <w:rFonts w:ascii="Times New Roman" w:hAnsi="Times New Roman" w:cs="Times New Roman"/>
          <w:b/>
          <w:sz w:val="16"/>
          <w:szCs w:val="16"/>
        </w:rPr>
        <w:t xml:space="preserve"> имеет право на: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свободу совести, информации, свободное выражение собственных взглядов и убеждений;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обжалование актов Образовательной организации в установленном законодательством Р</w:t>
      </w:r>
      <w:r w:rsidR="00BA2B4D" w:rsidRPr="00B63DDD">
        <w:rPr>
          <w:rFonts w:ascii="Times New Roman" w:hAnsi="Times New Roman" w:cs="Times New Roman"/>
          <w:sz w:val="16"/>
          <w:szCs w:val="16"/>
        </w:rPr>
        <w:t>Ф</w:t>
      </w:r>
      <w:r w:rsidRPr="00B63DDD">
        <w:rPr>
          <w:rFonts w:ascii="Times New Roman" w:hAnsi="Times New Roman" w:cs="Times New Roman"/>
          <w:sz w:val="16"/>
          <w:szCs w:val="16"/>
        </w:rPr>
        <w:t xml:space="preserve"> порядке;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совмещение получения образования с работой без ущерба для освоения образовательной программы;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2.6. Обучающийся обязан: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бережно относиться к имуществу Образовательной организации.</w:t>
      </w:r>
    </w:p>
    <w:p w:rsidR="00F5523F" w:rsidRPr="00B63DDD" w:rsidRDefault="00F5523F" w:rsidP="00F628DB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0" w:name="sub_3"/>
      <w:r w:rsidRPr="00B63DDD">
        <w:rPr>
          <w:rFonts w:ascii="Times New Roman" w:hAnsi="Times New Roman" w:cs="Times New Roman"/>
          <w:sz w:val="16"/>
          <w:szCs w:val="16"/>
        </w:rPr>
        <w:t>3. Оплата услуг и порядок расчетов</w:t>
      </w:r>
    </w:p>
    <w:bookmarkEnd w:id="0"/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по настоящему договору составляет</w:t>
      </w:r>
      <w:proofErr w:type="gramStart"/>
      <w:r w:rsidR="00BA2B4D" w:rsidRPr="00B63DDD">
        <w:rPr>
          <w:rFonts w:ascii="Times New Roman" w:hAnsi="Times New Roman" w:cs="Times New Roman"/>
          <w:sz w:val="16"/>
          <w:szCs w:val="16"/>
        </w:rPr>
        <w:t xml:space="preserve">___________ (___________) 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>руб.</w:t>
      </w:r>
    </w:p>
    <w:p w:rsidR="00F5523F" w:rsidRPr="00B63DDD" w:rsidRDefault="00BA2B4D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3.2. </w:t>
      </w:r>
      <w:r w:rsidR="00F5523F" w:rsidRPr="00B63DDD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допускается.</w:t>
      </w:r>
    </w:p>
    <w:p w:rsidR="00F5523F" w:rsidRPr="00B63DDD" w:rsidRDefault="00BA2B4D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lastRenderedPageBreak/>
        <w:t xml:space="preserve">3.3. </w:t>
      </w:r>
      <w:r w:rsidR="00F5523F" w:rsidRPr="00B63DDD">
        <w:rPr>
          <w:rFonts w:ascii="Times New Roman" w:hAnsi="Times New Roman" w:cs="Times New Roman"/>
          <w:sz w:val="16"/>
          <w:szCs w:val="16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</w:t>
      </w:r>
      <w:r w:rsidR="00E61261">
        <w:rPr>
          <w:rFonts w:ascii="Times New Roman" w:hAnsi="Times New Roman" w:cs="Times New Roman"/>
          <w:sz w:val="16"/>
          <w:szCs w:val="16"/>
        </w:rPr>
        <w:t>, Заказчика</w:t>
      </w:r>
      <w:r w:rsidR="00F5523F" w:rsidRPr="00B63DDD">
        <w:rPr>
          <w:rFonts w:ascii="Times New Roman" w:hAnsi="Times New Roman" w:cs="Times New Roman"/>
          <w:sz w:val="16"/>
          <w:szCs w:val="16"/>
        </w:rPr>
        <w:t>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3.</w:t>
      </w:r>
      <w:r w:rsidR="000909B1" w:rsidRPr="00B63DDD">
        <w:rPr>
          <w:rFonts w:ascii="Times New Roman" w:hAnsi="Times New Roman" w:cs="Times New Roman"/>
          <w:sz w:val="16"/>
          <w:szCs w:val="16"/>
        </w:rPr>
        <w:t>4</w:t>
      </w:r>
      <w:r w:rsidRPr="00B63DDD">
        <w:rPr>
          <w:rFonts w:ascii="Times New Roman" w:hAnsi="Times New Roman" w:cs="Times New Roman"/>
          <w:sz w:val="16"/>
          <w:szCs w:val="16"/>
        </w:rPr>
        <w:t xml:space="preserve">. Плата за обучение вносится в течение </w:t>
      </w:r>
      <w:r w:rsidR="005470BB" w:rsidRPr="00B63DDD">
        <w:rPr>
          <w:rFonts w:ascii="Times New Roman" w:hAnsi="Times New Roman" w:cs="Times New Roman"/>
          <w:sz w:val="16"/>
          <w:szCs w:val="16"/>
        </w:rPr>
        <w:t xml:space="preserve">в течение пяти дней  со дня подписания договора </w:t>
      </w:r>
      <w:r w:rsidRPr="00B63DDD">
        <w:rPr>
          <w:rFonts w:ascii="Times New Roman" w:hAnsi="Times New Roman" w:cs="Times New Roman"/>
          <w:sz w:val="16"/>
          <w:szCs w:val="16"/>
        </w:rPr>
        <w:t>с момента заключения настоящего договора.</w:t>
      </w:r>
      <w:r w:rsidR="005470BB" w:rsidRPr="00B63DDD">
        <w:rPr>
          <w:rFonts w:ascii="Times New Roman" w:hAnsi="Times New Roman" w:cs="Times New Roman"/>
          <w:sz w:val="16"/>
          <w:szCs w:val="16"/>
        </w:rPr>
        <w:t xml:space="preserve"> Возможна рассрочка платежа по заявлению Заказчика.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3.</w:t>
      </w:r>
      <w:r w:rsidR="000909B1" w:rsidRPr="00B63DDD">
        <w:rPr>
          <w:rFonts w:ascii="Times New Roman" w:hAnsi="Times New Roman" w:cs="Times New Roman"/>
          <w:sz w:val="16"/>
          <w:szCs w:val="16"/>
        </w:rPr>
        <w:t>5</w:t>
      </w:r>
      <w:r w:rsidRPr="00B63DDD">
        <w:rPr>
          <w:rFonts w:ascii="Times New Roman" w:hAnsi="Times New Roman" w:cs="Times New Roman"/>
          <w:sz w:val="16"/>
          <w:szCs w:val="16"/>
        </w:rPr>
        <w:t>. Оплата образовательных услуг осуществляется путем безналичных расчетов</w:t>
      </w:r>
      <w:r w:rsidR="005470BB" w:rsidRPr="00B63DDD">
        <w:rPr>
          <w:rFonts w:ascii="Times New Roman" w:hAnsi="Times New Roman" w:cs="Times New Roman"/>
          <w:sz w:val="16"/>
          <w:szCs w:val="16"/>
        </w:rPr>
        <w:t xml:space="preserve"> или наличными средствами в кассе Исполнителя.</w:t>
      </w:r>
    </w:p>
    <w:p w:rsidR="00BD28CC" w:rsidRPr="00B63DDD" w:rsidRDefault="00BD28CC" w:rsidP="00F628DB">
      <w:pPr>
        <w:pStyle w:val="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4"/>
      <w:r w:rsidRPr="00B63DDD">
        <w:rPr>
          <w:rFonts w:ascii="Times New Roman" w:hAnsi="Times New Roman" w:cs="Times New Roman"/>
          <w:sz w:val="16"/>
          <w:szCs w:val="16"/>
        </w:rPr>
        <w:t>4. Ответственность участников образовательных отношений</w:t>
      </w:r>
    </w:p>
    <w:bookmarkEnd w:id="1"/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</w:t>
      </w:r>
      <w:hyperlink r:id="rId9" w:history="1">
        <w:r w:rsidRPr="00B63DDD">
          <w:rPr>
            <w:rStyle w:val="a4"/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B63DDD">
        <w:rPr>
          <w:rFonts w:ascii="Times New Roman" w:hAnsi="Times New Roman" w:cs="Times New Roman"/>
          <w:sz w:val="16"/>
          <w:szCs w:val="16"/>
        </w:rPr>
        <w:t xml:space="preserve"> Р</w:t>
      </w:r>
      <w:r w:rsidR="000909B1" w:rsidRPr="00B63DDD">
        <w:rPr>
          <w:rFonts w:ascii="Times New Roman" w:hAnsi="Times New Roman" w:cs="Times New Roman"/>
          <w:sz w:val="16"/>
          <w:szCs w:val="16"/>
        </w:rPr>
        <w:t>Ф</w:t>
      </w:r>
      <w:r w:rsidRPr="00B63DDD">
        <w:rPr>
          <w:rFonts w:ascii="Times New Roman" w:hAnsi="Times New Roman" w:cs="Times New Roman"/>
          <w:sz w:val="16"/>
          <w:szCs w:val="16"/>
        </w:rPr>
        <w:t>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программы профессионального обучения Обучающегося в порядке, установленном законодательством Р</w:t>
      </w:r>
      <w:r w:rsidR="00CA6AF8" w:rsidRPr="00B63DDD">
        <w:rPr>
          <w:rFonts w:ascii="Times New Roman" w:hAnsi="Times New Roman" w:cs="Times New Roman"/>
          <w:sz w:val="16"/>
          <w:szCs w:val="16"/>
        </w:rPr>
        <w:t>Ф</w:t>
      </w:r>
      <w:r w:rsidRPr="00B63DDD">
        <w:rPr>
          <w:rFonts w:ascii="Times New Roman" w:hAnsi="Times New Roman" w:cs="Times New Roman"/>
          <w:sz w:val="16"/>
          <w:szCs w:val="16"/>
        </w:rPr>
        <w:t>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4.3.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proofErr w:type="gramEnd"/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4.4. Если Исполнитель нарушил сроки оказания платных образовательных услуг (сроки начала и (или) окончания оказания платных образовательных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услуг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</w:t>
      </w:r>
      <w:r w:rsidR="00CA6AF8" w:rsidRPr="00B63DDD">
        <w:rPr>
          <w:rFonts w:ascii="Times New Roman" w:hAnsi="Times New Roman" w:cs="Times New Roman"/>
          <w:sz w:val="16"/>
          <w:szCs w:val="16"/>
        </w:rPr>
        <w:t>6</w:t>
      </w:r>
      <w:r w:rsidRPr="00B63DDD">
        <w:rPr>
          <w:rFonts w:ascii="Times New Roman" w:hAnsi="Times New Roman" w:cs="Times New Roman"/>
          <w:sz w:val="16"/>
          <w:szCs w:val="16"/>
        </w:rPr>
        <w:t xml:space="preserve">.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BD28CC" w:rsidRPr="00B63DDD" w:rsidRDefault="00BD28CC" w:rsidP="00F628DB">
      <w:pPr>
        <w:pStyle w:val="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5"/>
      <w:r w:rsidRPr="00B63DDD">
        <w:rPr>
          <w:rFonts w:ascii="Times New Roman" w:hAnsi="Times New Roman" w:cs="Times New Roman"/>
          <w:sz w:val="16"/>
          <w:szCs w:val="16"/>
        </w:rPr>
        <w:t>5. Основания прекращения договора</w:t>
      </w:r>
    </w:p>
    <w:bookmarkEnd w:id="2"/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5.1. Настоящий договор прекращается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в связи с отчислением Обучающегося из Образовательной организации в связи с получением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образования (завершением обучения).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5.2. Образовательные отношения могут быть прекращены досрочно в следующих случаях: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1) по инициативе Обучающегося или Заказчика;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63DDD">
        <w:rPr>
          <w:rFonts w:ascii="Times New Roman" w:hAnsi="Times New Roman" w:cs="Times New Roman"/>
          <w:sz w:val="16"/>
          <w:szCs w:val="16"/>
        </w:rPr>
        <w:t xml:space="preserve">2) по инициативе Образовательной организации в случае применения к Обучающемуся отчисления как меры дисциплинарного взыскания, в случае невыполнения им </w:t>
      </w:r>
      <w:r w:rsidR="007D5343" w:rsidRPr="00B63DDD">
        <w:rPr>
          <w:rFonts w:ascii="Times New Roman" w:hAnsi="Times New Roman" w:cs="Times New Roman"/>
          <w:sz w:val="16"/>
          <w:szCs w:val="16"/>
        </w:rPr>
        <w:t xml:space="preserve">по </w:t>
      </w:r>
      <w:r w:rsidRPr="00B63DDD">
        <w:rPr>
          <w:rFonts w:ascii="Times New Roman" w:hAnsi="Times New Roman" w:cs="Times New Roman"/>
          <w:sz w:val="16"/>
          <w:szCs w:val="16"/>
        </w:rPr>
        <w:t xml:space="preserve">программе </w:t>
      </w:r>
      <w:r w:rsidR="007D5343" w:rsidRPr="00B63DDD">
        <w:rPr>
          <w:rFonts w:ascii="Times New Roman" w:hAnsi="Times New Roman" w:cs="Times New Roman"/>
          <w:sz w:val="16"/>
          <w:szCs w:val="16"/>
        </w:rPr>
        <w:t xml:space="preserve">профессионального обучения </w:t>
      </w:r>
      <w:r w:rsidRPr="00B63DDD">
        <w:rPr>
          <w:rFonts w:ascii="Times New Roman" w:hAnsi="Times New Roman" w:cs="Times New Roman"/>
          <w:sz w:val="16"/>
          <w:szCs w:val="16"/>
        </w:rPr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3) по обстоятельствам, не зависящим от воли Обучающегося, Заказчика или Образовательной организации, в том числе в случае ликвидации Образовательной организации.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5.6. Досрочное прекращение образовательных отношений по инициативе Обучающегося или Заказчика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Исполнителя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об отчислении Обучающегося из Образовательной организации.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B63DDD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B63DDD">
        <w:rPr>
          <w:rFonts w:ascii="Times New Roman" w:hAnsi="Times New Roman" w:cs="Times New Roman"/>
          <w:sz w:val="16"/>
          <w:szCs w:val="16"/>
        </w:rPr>
        <w:t xml:space="preserve"> его отчисления из Образовательной организации.</w:t>
      </w:r>
    </w:p>
    <w:p w:rsidR="00BD28CC" w:rsidRPr="00B63DDD" w:rsidRDefault="00F628DB" w:rsidP="00F628DB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3" w:name="sub_6"/>
      <w:r>
        <w:rPr>
          <w:rFonts w:ascii="Times New Roman" w:hAnsi="Times New Roman" w:cs="Times New Roman"/>
          <w:sz w:val="16"/>
          <w:szCs w:val="16"/>
        </w:rPr>
        <w:t>4</w:t>
      </w:r>
      <w:r w:rsidR="00BD28CC" w:rsidRPr="00B63DDD">
        <w:rPr>
          <w:rFonts w:ascii="Times New Roman" w:hAnsi="Times New Roman" w:cs="Times New Roman"/>
          <w:sz w:val="16"/>
          <w:szCs w:val="16"/>
        </w:rPr>
        <w:t>. Порядок разрешения споров</w:t>
      </w:r>
    </w:p>
    <w:bookmarkEnd w:id="3"/>
    <w:p w:rsidR="00BD28CC" w:rsidRPr="00B63DDD" w:rsidRDefault="00F628DB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BD28CC" w:rsidRPr="00B63DDD">
        <w:rPr>
          <w:rFonts w:ascii="Times New Roman" w:hAnsi="Times New Roman" w:cs="Times New Roman"/>
          <w:sz w:val="16"/>
          <w:szCs w:val="16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D28CC" w:rsidRPr="00B63DDD" w:rsidRDefault="00F628DB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BD28CC" w:rsidRPr="00B63DDD">
        <w:rPr>
          <w:rFonts w:ascii="Times New Roman" w:hAnsi="Times New Roman" w:cs="Times New Roman"/>
          <w:sz w:val="16"/>
          <w:szCs w:val="16"/>
        </w:rPr>
        <w:t>.2. В случае</w:t>
      </w:r>
      <w:r w:rsidR="003C0160">
        <w:rPr>
          <w:rFonts w:ascii="Times New Roman" w:hAnsi="Times New Roman" w:cs="Times New Roman"/>
          <w:sz w:val="16"/>
          <w:szCs w:val="16"/>
        </w:rPr>
        <w:t xml:space="preserve"> </w:t>
      </w:r>
      <w:r w:rsidR="00BD28CC" w:rsidRPr="00B63DDD">
        <w:rPr>
          <w:rFonts w:ascii="Times New Roman" w:hAnsi="Times New Roman" w:cs="Times New Roman"/>
          <w:sz w:val="16"/>
          <w:szCs w:val="16"/>
        </w:rPr>
        <w:t>если Стороны не придут к соглашению, споры разрешаются в судебном порядке.</w:t>
      </w:r>
    </w:p>
    <w:p w:rsidR="00BD28CC" w:rsidRPr="00B63DDD" w:rsidRDefault="00F628DB" w:rsidP="00F628DB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4" w:name="sub_7"/>
      <w:r>
        <w:rPr>
          <w:rFonts w:ascii="Times New Roman" w:hAnsi="Times New Roman" w:cs="Times New Roman"/>
          <w:sz w:val="16"/>
          <w:szCs w:val="16"/>
        </w:rPr>
        <w:t>5</w:t>
      </w:r>
      <w:r w:rsidR="00BD28CC" w:rsidRPr="00B63DDD">
        <w:rPr>
          <w:rFonts w:ascii="Times New Roman" w:hAnsi="Times New Roman" w:cs="Times New Roman"/>
          <w:sz w:val="16"/>
          <w:szCs w:val="16"/>
        </w:rPr>
        <w:t>. Заключительные положения</w:t>
      </w:r>
    </w:p>
    <w:bookmarkEnd w:id="4"/>
    <w:p w:rsidR="00BD28CC" w:rsidRPr="00B63DDD" w:rsidRDefault="00F628DB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BD28CC" w:rsidRPr="00B63DDD">
        <w:rPr>
          <w:rFonts w:ascii="Times New Roman" w:hAnsi="Times New Roman" w:cs="Times New Roman"/>
          <w:sz w:val="16"/>
          <w:szCs w:val="16"/>
        </w:rPr>
        <w:t>.1. Настоящий договор составлен в трех экземплярах, имеющих одинаковую юридическую силу, - по одному для каждой из Сторон.</w:t>
      </w:r>
    </w:p>
    <w:p w:rsidR="00BD28CC" w:rsidRPr="00B63DDD" w:rsidRDefault="00F628DB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BD28CC" w:rsidRPr="00B63DDD">
        <w:rPr>
          <w:rFonts w:ascii="Times New Roman" w:hAnsi="Times New Roman" w:cs="Times New Roman"/>
          <w:sz w:val="16"/>
          <w:szCs w:val="16"/>
        </w:rPr>
        <w:t>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BD28CC" w:rsidRPr="00B63DDD" w:rsidRDefault="00F628DB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BD28CC" w:rsidRPr="00B63DDD">
        <w:rPr>
          <w:rFonts w:ascii="Times New Roman" w:hAnsi="Times New Roman" w:cs="Times New Roman"/>
          <w:sz w:val="16"/>
          <w:szCs w:val="16"/>
        </w:rPr>
        <w:t>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Юридически значимые сообщения подлежат передаче путем </w:t>
      </w:r>
      <w:r w:rsidRPr="00B63DDD">
        <w:rPr>
          <w:rStyle w:val="a5"/>
          <w:rFonts w:ascii="Times New Roman" w:hAnsi="Times New Roman" w:cs="Times New Roman"/>
          <w:b w:val="0"/>
          <w:sz w:val="16"/>
          <w:szCs w:val="16"/>
        </w:rPr>
        <w:t>почтовой</w:t>
      </w:r>
      <w:r w:rsidR="00B70DD4" w:rsidRPr="00B63DDD">
        <w:rPr>
          <w:rStyle w:val="a5"/>
          <w:rFonts w:ascii="Times New Roman" w:hAnsi="Times New Roman" w:cs="Times New Roman"/>
          <w:b w:val="0"/>
          <w:sz w:val="16"/>
          <w:szCs w:val="16"/>
        </w:rPr>
        <w:t>, э</w:t>
      </w:r>
      <w:r w:rsidRPr="00B63DDD">
        <w:rPr>
          <w:rStyle w:val="a5"/>
          <w:rFonts w:ascii="Times New Roman" w:hAnsi="Times New Roman" w:cs="Times New Roman"/>
          <w:b w:val="0"/>
          <w:sz w:val="16"/>
          <w:szCs w:val="16"/>
        </w:rPr>
        <w:t>лектронной связи</w:t>
      </w:r>
      <w:r w:rsidRPr="00B63DDD">
        <w:rPr>
          <w:rFonts w:ascii="Times New Roman" w:hAnsi="Times New Roman" w:cs="Times New Roman"/>
          <w:b/>
          <w:sz w:val="16"/>
          <w:szCs w:val="16"/>
        </w:rPr>
        <w:t>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BD28CC" w:rsidRPr="00B63DDD" w:rsidRDefault="00F628DB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BD28CC" w:rsidRPr="00B63DDD">
        <w:rPr>
          <w:rFonts w:ascii="Times New Roman" w:hAnsi="Times New Roman" w:cs="Times New Roman"/>
          <w:sz w:val="16"/>
          <w:szCs w:val="16"/>
        </w:rPr>
        <w:t>.4. Во всем остальном, что не предусмотрено настоящим договором, Стороны руководствуются действующим законодательством Р</w:t>
      </w:r>
      <w:r w:rsidR="00B70DD4" w:rsidRPr="00B63DDD">
        <w:rPr>
          <w:rFonts w:ascii="Times New Roman" w:hAnsi="Times New Roman" w:cs="Times New Roman"/>
          <w:sz w:val="16"/>
          <w:szCs w:val="16"/>
        </w:rPr>
        <w:t>Ф.</w:t>
      </w:r>
    </w:p>
    <w:p w:rsidR="00547D2F" w:rsidRPr="00B63DDD" w:rsidRDefault="00F628DB" w:rsidP="004F4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547D2F" w:rsidRPr="00B63DD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547D2F" w:rsidRPr="00B63DDD">
        <w:rPr>
          <w:rFonts w:ascii="Times New Roman" w:eastAsia="Times New Roman" w:hAnsi="Times New Roman" w:cs="Times New Roman"/>
          <w:b/>
          <w:bCs/>
          <w:sz w:val="16"/>
          <w:szCs w:val="16"/>
        </w:rPr>
        <w:t>Адреса и реквизиты сторон</w:t>
      </w:r>
    </w:p>
    <w:tbl>
      <w:tblPr>
        <w:tblW w:w="5616" w:type="pct"/>
        <w:jc w:val="center"/>
        <w:tblInd w:w="-1277" w:type="dxa"/>
        <w:tblLook w:val="04A0"/>
      </w:tblPr>
      <w:tblGrid>
        <w:gridCol w:w="5314"/>
        <w:gridCol w:w="6391"/>
      </w:tblGrid>
      <w:tr w:rsidR="00547D2F" w:rsidRPr="00B63DDD" w:rsidTr="00B63DDD">
        <w:trPr>
          <w:jc w:val="center"/>
        </w:trPr>
        <w:tc>
          <w:tcPr>
            <w:tcW w:w="2270" w:type="pct"/>
            <w:hideMark/>
          </w:tcPr>
          <w:p w:rsidR="00B63EFB" w:rsidRPr="00B63DDD" w:rsidRDefault="00B63EFB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3EFB" w:rsidRPr="00B63DDD" w:rsidRDefault="00B63EF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bCs/>
                <w:sz w:val="16"/>
                <w:szCs w:val="16"/>
              </w:rPr>
              <w:t>ГАПОУ «</w:t>
            </w:r>
            <w:proofErr w:type="spellStart"/>
            <w:r w:rsidRPr="00B63DDD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Краснокаменскийгорно-промышленный</w:t>
            </w:r>
            <w:proofErr w:type="spellEnd"/>
            <w:r w:rsidRPr="00B63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техникум»</w:t>
            </w:r>
          </w:p>
          <w:p w:rsidR="00B63EFB" w:rsidRPr="00B63DDD" w:rsidRDefault="004F49E1" w:rsidP="00B63DDD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63EFB" w:rsidRPr="00B63DDD">
              <w:rPr>
                <w:rFonts w:ascii="Times New Roman" w:hAnsi="Times New Roman" w:cs="Times New Roman"/>
                <w:sz w:val="16"/>
                <w:szCs w:val="16"/>
              </w:rPr>
              <w:t>дрес: Забайкальский край,</w:t>
            </w:r>
          </w:p>
          <w:p w:rsidR="00B63EFB" w:rsidRPr="00B63DDD" w:rsidRDefault="00B63EFB" w:rsidP="00B63DDD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г. Краснокаменск, </w:t>
            </w:r>
            <w:proofErr w:type="spellStart"/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4F49E1" w:rsidRPr="00B63DDD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spellEnd"/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Строителей, 1</w:t>
            </w:r>
          </w:p>
          <w:p w:rsidR="00B63EFB" w:rsidRPr="00B63DDD" w:rsidRDefault="00B63EFB" w:rsidP="00B63DDD">
            <w:pPr>
              <w:widowControl w:val="0"/>
              <w:tabs>
                <w:tab w:val="left" w:pos="4430"/>
              </w:tabs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ОТДЕЛЕНИЕ ЧИТА БАНКА РОССИИ // УФК по Забайкальскому краю г. Чита</w:t>
            </w:r>
          </w:p>
          <w:p w:rsidR="00B63EFB" w:rsidRPr="00B63DDD" w:rsidRDefault="00B63EFB" w:rsidP="00B63DDD">
            <w:pPr>
              <w:widowControl w:val="0"/>
              <w:tabs>
                <w:tab w:val="left" w:pos="4430"/>
              </w:tabs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БИК 017601329  л/с 30916Ш18690</w:t>
            </w:r>
          </w:p>
          <w:p w:rsidR="00B63EFB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УФК по Забайкальскому краю</w:t>
            </w:r>
          </w:p>
          <w:p w:rsidR="004F49E1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Казначейский счет 03224643760000009100</w:t>
            </w:r>
          </w:p>
          <w:p w:rsidR="004F49E1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(расчетный счет) </w:t>
            </w:r>
          </w:p>
          <w:p w:rsidR="00B63EFB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40102810945370000063 (</w:t>
            </w:r>
            <w:proofErr w:type="spellStart"/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gramStart"/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spellEnd"/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3EFB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B63EFB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ОКТМО  76621101    ИНН 753006875   КПП 753001001</w:t>
            </w:r>
          </w:p>
          <w:p w:rsidR="001635E5" w:rsidRPr="000F32DE" w:rsidRDefault="00EC0A24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0F32DE">
              <w:rPr>
                <w:rFonts w:ascii="Times New Roman" w:hAnsi="Times New Roman" w:cs="Times New Roman"/>
                <w:sz w:val="16"/>
                <w:szCs w:val="16"/>
              </w:rPr>
              <w:t xml:space="preserve">.: 8(30245)2-68-80, </w:t>
            </w:r>
            <w:r w:rsidR="000F32DE" w:rsidRPr="000F32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2DE">
              <w:rPr>
                <w:rFonts w:ascii="Times New Roman" w:hAnsi="Times New Roman" w:cs="Times New Roman"/>
                <w:sz w:val="16"/>
                <w:szCs w:val="16"/>
              </w:rPr>
              <w:t xml:space="preserve">-44-38, </w:t>
            </w:r>
            <w:bookmarkStart w:id="5" w:name="_GoBack"/>
            <w:bookmarkEnd w:id="5"/>
            <w:r w:rsidR="001635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1635E5" w:rsidRPr="000F32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635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1635E5" w:rsidRPr="000F32D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1635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profuch</w:t>
            </w:r>
            <w:proofErr w:type="spellEnd"/>
            <w:r w:rsidR="001635E5" w:rsidRPr="000F32DE">
              <w:rPr>
                <w:rFonts w:ascii="Times New Roman" w:hAnsi="Times New Roman" w:cs="Times New Roman"/>
                <w:sz w:val="16"/>
                <w:szCs w:val="16"/>
              </w:rPr>
              <w:t>11@</w:t>
            </w:r>
            <w:r w:rsidR="001635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1635E5" w:rsidRPr="000F32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1635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B4D" w:rsidRPr="000F32DE" w:rsidRDefault="00710B4D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EFB" w:rsidRPr="00B63DDD" w:rsidRDefault="00944160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B63DDD" w:rsidRPr="00B63DDD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B63EFB"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____________/</w:t>
            </w:r>
          </w:p>
          <w:p w:rsidR="004F49E1" w:rsidRPr="00B63DDD" w:rsidRDefault="00B63EFB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«__» ___________________20</w:t>
            </w:r>
            <w:r w:rsidR="004F49E1" w:rsidRPr="00B63DD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г.          </w:t>
            </w:r>
          </w:p>
          <w:p w:rsidR="004F49E1" w:rsidRPr="00B63DDD" w:rsidRDefault="004F49E1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D2F" w:rsidRPr="00B63DDD" w:rsidRDefault="00B63EFB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М.П.      </w:t>
            </w:r>
          </w:p>
        </w:tc>
        <w:tc>
          <w:tcPr>
            <w:tcW w:w="2730" w:type="pct"/>
          </w:tcPr>
          <w:p w:rsidR="00547D2F" w:rsidRPr="00B63DDD" w:rsidRDefault="00547D2F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20390" w:rsidRPr="00B63DD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B63DDD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1635E5" w:rsidRPr="00B63DDD" w:rsidRDefault="001635E5" w:rsidP="001635E5">
            <w:pPr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Ф.И.О. 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____________________ выдан ___________________________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Место жительства 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635E5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________________________________________________________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СНИЛС ______________________________________________________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Телефон 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635E5" w:rsidRPr="00735F7A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250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_______________________________________________________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Заказчик ____________________/___________________/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Обучающийся________________/ ___________________/</w:t>
            </w: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5E5" w:rsidRPr="00B63DDD" w:rsidRDefault="001635E5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«___»__________________ 20___ г.        </w:t>
            </w:r>
          </w:p>
          <w:p w:rsidR="00547D2F" w:rsidRPr="00B63DDD" w:rsidRDefault="00547D2F" w:rsidP="001635E5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74E2F" w:rsidRPr="004F49E1" w:rsidRDefault="00174E2F" w:rsidP="004F49E1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4E2F" w:rsidRPr="004F49E1" w:rsidSect="00944160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C79"/>
    <w:multiLevelType w:val="hybridMultilevel"/>
    <w:tmpl w:val="CEB6D9C6"/>
    <w:lvl w:ilvl="0" w:tplc="F9909F0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47D2F"/>
    <w:rsid w:val="0000108B"/>
    <w:rsid w:val="000437F9"/>
    <w:rsid w:val="000909B1"/>
    <w:rsid w:val="000D3AB4"/>
    <w:rsid w:val="000F32DE"/>
    <w:rsid w:val="001258E4"/>
    <w:rsid w:val="001357DF"/>
    <w:rsid w:val="001635E5"/>
    <w:rsid w:val="00174E2F"/>
    <w:rsid w:val="001D78BD"/>
    <w:rsid w:val="00286B47"/>
    <w:rsid w:val="00292F7D"/>
    <w:rsid w:val="002C0B35"/>
    <w:rsid w:val="002E1E06"/>
    <w:rsid w:val="003158D4"/>
    <w:rsid w:val="00324CCD"/>
    <w:rsid w:val="00344624"/>
    <w:rsid w:val="003745B9"/>
    <w:rsid w:val="003B094C"/>
    <w:rsid w:val="003C0160"/>
    <w:rsid w:val="00402F43"/>
    <w:rsid w:val="00446387"/>
    <w:rsid w:val="0045759A"/>
    <w:rsid w:val="00480B40"/>
    <w:rsid w:val="00495CF0"/>
    <w:rsid w:val="004A1899"/>
    <w:rsid w:val="004D1202"/>
    <w:rsid w:val="004E03FE"/>
    <w:rsid w:val="004E358D"/>
    <w:rsid w:val="004F49E1"/>
    <w:rsid w:val="00506FF0"/>
    <w:rsid w:val="005251D8"/>
    <w:rsid w:val="005470BB"/>
    <w:rsid w:val="00547D2F"/>
    <w:rsid w:val="0056622B"/>
    <w:rsid w:val="00620715"/>
    <w:rsid w:val="0062453A"/>
    <w:rsid w:val="00650DCC"/>
    <w:rsid w:val="006510A2"/>
    <w:rsid w:val="00662A4B"/>
    <w:rsid w:val="00664515"/>
    <w:rsid w:val="006D7237"/>
    <w:rsid w:val="00710B4D"/>
    <w:rsid w:val="00753131"/>
    <w:rsid w:val="007A6A21"/>
    <w:rsid w:val="007D5343"/>
    <w:rsid w:val="007E4CEE"/>
    <w:rsid w:val="0083051B"/>
    <w:rsid w:val="00837957"/>
    <w:rsid w:val="008D6BDD"/>
    <w:rsid w:val="00906A6D"/>
    <w:rsid w:val="00944160"/>
    <w:rsid w:val="00950CEB"/>
    <w:rsid w:val="00961BD3"/>
    <w:rsid w:val="00986851"/>
    <w:rsid w:val="00A0108F"/>
    <w:rsid w:val="00B15CFE"/>
    <w:rsid w:val="00B20390"/>
    <w:rsid w:val="00B63DDD"/>
    <w:rsid w:val="00B63EFB"/>
    <w:rsid w:val="00B70DD4"/>
    <w:rsid w:val="00B93F0F"/>
    <w:rsid w:val="00BA2B4D"/>
    <w:rsid w:val="00BD28CC"/>
    <w:rsid w:val="00BE2419"/>
    <w:rsid w:val="00C358FF"/>
    <w:rsid w:val="00C36AC8"/>
    <w:rsid w:val="00C37EB7"/>
    <w:rsid w:val="00C97181"/>
    <w:rsid w:val="00CA6AF8"/>
    <w:rsid w:val="00CE32E6"/>
    <w:rsid w:val="00CE401D"/>
    <w:rsid w:val="00CF1A46"/>
    <w:rsid w:val="00D30555"/>
    <w:rsid w:val="00D67860"/>
    <w:rsid w:val="00DA1787"/>
    <w:rsid w:val="00DB1770"/>
    <w:rsid w:val="00DF613C"/>
    <w:rsid w:val="00E076A8"/>
    <w:rsid w:val="00E10A29"/>
    <w:rsid w:val="00E341B7"/>
    <w:rsid w:val="00E61261"/>
    <w:rsid w:val="00E616EA"/>
    <w:rsid w:val="00EC0A24"/>
    <w:rsid w:val="00EE712E"/>
    <w:rsid w:val="00F04C6C"/>
    <w:rsid w:val="00F13B8B"/>
    <w:rsid w:val="00F47C11"/>
    <w:rsid w:val="00F5523F"/>
    <w:rsid w:val="00F62369"/>
    <w:rsid w:val="00F628DB"/>
    <w:rsid w:val="00FA3012"/>
    <w:rsid w:val="00FF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0"/>
  </w:style>
  <w:style w:type="paragraph" w:styleId="1">
    <w:name w:val="heading 1"/>
    <w:basedOn w:val="a"/>
    <w:next w:val="a"/>
    <w:link w:val="10"/>
    <w:uiPriority w:val="99"/>
    <w:qFormat/>
    <w:rsid w:val="00F552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7D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47D2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547D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47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61BD3"/>
    <w:rPr>
      <w:color w:val="106BBE"/>
    </w:rPr>
  </w:style>
  <w:style w:type="character" w:customStyle="1" w:styleId="a5">
    <w:name w:val="Цветовое выделение"/>
    <w:uiPriority w:val="99"/>
    <w:rsid w:val="00F5523F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5523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6035/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0106035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</dc:creator>
  <cp:lastModifiedBy>РЦ</cp:lastModifiedBy>
  <cp:revision>23</cp:revision>
  <cp:lastPrinted>2021-06-02T05:28:00Z</cp:lastPrinted>
  <dcterms:created xsi:type="dcterms:W3CDTF">2021-01-12T08:55:00Z</dcterms:created>
  <dcterms:modified xsi:type="dcterms:W3CDTF">2021-06-02T05:29:00Z</dcterms:modified>
</cp:coreProperties>
</file>